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36" w:rsidRPr="0054391E" w:rsidRDefault="008E6D92">
      <w:pPr>
        <w:rPr>
          <w:rFonts w:ascii="Times New Roman" w:hAnsi="Times New Roman" w:cs="Times New Roman"/>
        </w:rPr>
      </w:pPr>
      <w:r w:rsidRPr="0054391E">
        <w:rPr>
          <w:rFonts w:ascii="Times New Roman" w:hAnsi="Times New Roman" w:cs="Times New Roman"/>
        </w:rPr>
        <w:t>P O Lindberg, polin@kth.se</w:t>
      </w:r>
    </w:p>
    <w:p w:rsidR="008E6D92" w:rsidRPr="0054391E" w:rsidRDefault="008E6D92">
      <w:pPr>
        <w:rPr>
          <w:rFonts w:ascii="Times New Roman" w:hAnsi="Times New Roman" w:cs="Times New Roman"/>
          <w:lang w:val="en-GB"/>
        </w:rPr>
      </w:pPr>
      <w:r w:rsidRPr="0054391E">
        <w:rPr>
          <w:rFonts w:ascii="Times New Roman" w:hAnsi="Times New Roman" w:cs="Times New Roman"/>
          <w:lang w:val="en-GB"/>
        </w:rPr>
        <w:t>TEK/VTI</w:t>
      </w:r>
      <w:r w:rsidRPr="0054391E">
        <w:rPr>
          <w:rFonts w:ascii="Times New Roman" w:hAnsi="Times New Roman" w:cs="Times New Roman"/>
          <w:lang w:val="en-GB"/>
        </w:rPr>
        <w:tab/>
      </w:r>
      <w:r w:rsidRPr="0054391E">
        <w:rPr>
          <w:rFonts w:ascii="Times New Roman" w:hAnsi="Times New Roman" w:cs="Times New Roman"/>
          <w:lang w:val="en-GB"/>
        </w:rPr>
        <w:tab/>
      </w:r>
      <w:r w:rsidRPr="0054391E">
        <w:rPr>
          <w:rFonts w:ascii="Times New Roman" w:hAnsi="Times New Roman" w:cs="Times New Roman"/>
          <w:lang w:val="en-GB"/>
        </w:rPr>
        <w:tab/>
      </w:r>
      <w:r w:rsidRPr="0054391E">
        <w:rPr>
          <w:rFonts w:ascii="Times New Roman" w:hAnsi="Times New Roman" w:cs="Times New Roman"/>
          <w:lang w:val="en-GB"/>
        </w:rPr>
        <w:tab/>
      </w:r>
      <w:r w:rsidRPr="0054391E">
        <w:rPr>
          <w:rFonts w:ascii="Times New Roman" w:hAnsi="Times New Roman" w:cs="Times New Roman"/>
          <w:lang w:val="en-GB"/>
        </w:rPr>
        <w:tab/>
      </w:r>
      <w:r w:rsidRPr="0054391E">
        <w:rPr>
          <w:rFonts w:ascii="Times New Roman" w:hAnsi="Times New Roman" w:cs="Times New Roman"/>
          <w:lang w:val="en-GB"/>
        </w:rPr>
        <w:tab/>
        <w:t>2015-01-06</w:t>
      </w:r>
    </w:p>
    <w:p w:rsidR="008E6D92" w:rsidRPr="0054391E" w:rsidRDefault="008E6D92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54391E">
        <w:rPr>
          <w:rFonts w:ascii="Times New Roman" w:hAnsi="Times New Roman" w:cs="Times New Roman"/>
          <w:sz w:val="28"/>
          <w:szCs w:val="28"/>
          <w:lang w:val="en-GB"/>
        </w:rPr>
        <w:t>Two Master’s Thesis Projects Concerning Railroad Timetabling.</w:t>
      </w:r>
    </w:p>
    <w:p w:rsidR="0006345A" w:rsidRPr="0054391E" w:rsidRDefault="0006345A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54391E">
        <w:rPr>
          <w:rFonts w:ascii="Times New Roman" w:hAnsi="Times New Roman" w:cs="Times New Roman"/>
          <w:i/>
          <w:sz w:val="24"/>
          <w:szCs w:val="24"/>
          <w:lang w:val="en-GB"/>
        </w:rPr>
        <w:t>Overview</w:t>
      </w:r>
    </w:p>
    <w:p w:rsidR="008E6D92" w:rsidRPr="0054391E" w:rsidRDefault="008E6D92">
      <w:pPr>
        <w:rPr>
          <w:rFonts w:ascii="Times New Roman" w:hAnsi="Times New Roman" w:cs="Times New Roman"/>
          <w:lang w:val="en-GB"/>
        </w:rPr>
      </w:pPr>
      <w:r w:rsidRPr="0054391E">
        <w:rPr>
          <w:rFonts w:ascii="Times New Roman" w:hAnsi="Times New Roman" w:cs="Times New Roman"/>
          <w:lang w:val="en-GB"/>
        </w:rPr>
        <w:t xml:space="preserve">As part of a </w:t>
      </w:r>
      <w:r w:rsidR="0006345A" w:rsidRPr="0054391E">
        <w:rPr>
          <w:rFonts w:ascii="Times New Roman" w:hAnsi="Times New Roman" w:cs="Times New Roman"/>
          <w:lang w:val="en-GB"/>
        </w:rPr>
        <w:t xml:space="preserve">pilot </w:t>
      </w:r>
      <w:r w:rsidRPr="0054391E">
        <w:rPr>
          <w:rFonts w:ascii="Times New Roman" w:hAnsi="Times New Roman" w:cs="Times New Roman"/>
          <w:lang w:val="en-GB"/>
        </w:rPr>
        <w:t xml:space="preserve">study for </w:t>
      </w:r>
      <w:proofErr w:type="spellStart"/>
      <w:r w:rsidRPr="0054391E">
        <w:rPr>
          <w:rFonts w:ascii="Times New Roman" w:hAnsi="Times New Roman" w:cs="Times New Roman"/>
          <w:lang w:val="en-GB"/>
        </w:rPr>
        <w:t>Trafikverket</w:t>
      </w:r>
      <w:proofErr w:type="spellEnd"/>
      <w:r w:rsidRPr="0054391E">
        <w:rPr>
          <w:rFonts w:ascii="Times New Roman" w:hAnsi="Times New Roman" w:cs="Times New Roman"/>
          <w:lang w:val="en-GB"/>
        </w:rPr>
        <w:t xml:space="preserve"> (Swedish Transport Administration) concerning the feasibility of automated railroad timetabling, we announce two Master’s Thesis projects,</w:t>
      </w:r>
      <w:r w:rsidR="00C96A6E" w:rsidRPr="0054391E">
        <w:rPr>
          <w:rFonts w:ascii="Times New Roman" w:hAnsi="Times New Roman" w:cs="Times New Roman"/>
          <w:lang w:val="en-GB"/>
        </w:rPr>
        <w:t xml:space="preserve"> in Computer Science/ Optimization, </w:t>
      </w:r>
      <w:r w:rsidRPr="0054391E">
        <w:rPr>
          <w:rFonts w:ascii="Times New Roman" w:hAnsi="Times New Roman" w:cs="Times New Roman"/>
          <w:lang w:val="en-GB"/>
        </w:rPr>
        <w:t>described below.</w:t>
      </w:r>
    </w:p>
    <w:p w:rsidR="00FC1953" w:rsidRPr="0054391E" w:rsidRDefault="00FC1953">
      <w:pPr>
        <w:rPr>
          <w:rFonts w:ascii="Times New Roman" w:hAnsi="Times New Roman" w:cs="Times New Roman"/>
          <w:lang w:val="en-GB"/>
        </w:rPr>
      </w:pPr>
      <w:r w:rsidRPr="0054391E">
        <w:rPr>
          <w:rFonts w:ascii="Times New Roman" w:hAnsi="Times New Roman" w:cs="Times New Roman"/>
          <w:lang w:val="en-GB"/>
        </w:rPr>
        <w:t xml:space="preserve">The construction of a railroad timetable, the Railroad Timetabling Problem (RTP), is a complex task. Several different train types have to share the scarce track capacity. On each block (track section) there </w:t>
      </w:r>
      <w:r w:rsidR="00FA08F2" w:rsidRPr="0054391E">
        <w:rPr>
          <w:rFonts w:ascii="Times New Roman" w:hAnsi="Times New Roman" w:cs="Times New Roman"/>
          <w:lang w:val="en-GB"/>
        </w:rPr>
        <w:t>must</w:t>
      </w:r>
      <w:r w:rsidRPr="0054391E">
        <w:rPr>
          <w:rFonts w:ascii="Times New Roman" w:hAnsi="Times New Roman" w:cs="Times New Roman"/>
          <w:lang w:val="en-GB"/>
        </w:rPr>
        <w:t xml:space="preserve"> be </w:t>
      </w:r>
      <w:r w:rsidR="00FA08F2" w:rsidRPr="0054391E">
        <w:rPr>
          <w:rFonts w:ascii="Times New Roman" w:hAnsi="Times New Roman" w:cs="Times New Roman"/>
          <w:lang w:val="en-GB"/>
        </w:rPr>
        <w:t xml:space="preserve">at the most </w:t>
      </w:r>
      <w:r w:rsidRPr="0054391E">
        <w:rPr>
          <w:rFonts w:ascii="Times New Roman" w:hAnsi="Times New Roman" w:cs="Times New Roman"/>
          <w:lang w:val="en-GB"/>
        </w:rPr>
        <w:t>one train at a time.</w:t>
      </w:r>
      <w:r w:rsidR="00C96A6E" w:rsidRPr="0054391E">
        <w:rPr>
          <w:rFonts w:ascii="Times New Roman" w:hAnsi="Times New Roman" w:cs="Times New Roman"/>
          <w:lang w:val="en-GB"/>
        </w:rPr>
        <w:t xml:space="preserve"> </w:t>
      </w:r>
      <w:r w:rsidR="00996E66" w:rsidRPr="0054391E">
        <w:rPr>
          <w:rFonts w:ascii="Times New Roman" w:hAnsi="Times New Roman" w:cs="Times New Roman"/>
          <w:lang w:val="en-GB"/>
        </w:rPr>
        <w:t xml:space="preserve">Trains must also have </w:t>
      </w:r>
      <w:r w:rsidR="004E4321" w:rsidRPr="0054391E">
        <w:rPr>
          <w:rFonts w:ascii="Times New Roman" w:hAnsi="Times New Roman" w:cs="Times New Roman"/>
          <w:lang w:val="en-GB"/>
        </w:rPr>
        <w:t xml:space="preserve">a </w:t>
      </w:r>
      <w:r w:rsidR="00996E66" w:rsidRPr="0054391E">
        <w:rPr>
          <w:rFonts w:ascii="Times New Roman" w:hAnsi="Times New Roman" w:cs="Times New Roman"/>
          <w:lang w:val="en-GB"/>
        </w:rPr>
        <w:t>separat</w:t>
      </w:r>
      <w:r w:rsidR="00CA1E80" w:rsidRPr="0054391E">
        <w:rPr>
          <w:rFonts w:ascii="Times New Roman" w:hAnsi="Times New Roman" w:cs="Times New Roman"/>
          <w:lang w:val="en-GB"/>
        </w:rPr>
        <w:t>ion</w:t>
      </w:r>
      <w:r w:rsidR="00996E66" w:rsidRPr="0054391E">
        <w:rPr>
          <w:rFonts w:ascii="Times New Roman" w:hAnsi="Times New Roman" w:cs="Times New Roman"/>
          <w:lang w:val="en-GB"/>
        </w:rPr>
        <w:t xml:space="preserve"> </w:t>
      </w:r>
      <w:r w:rsidR="004E4321" w:rsidRPr="0054391E">
        <w:rPr>
          <w:rFonts w:ascii="Times New Roman" w:hAnsi="Times New Roman" w:cs="Times New Roman"/>
          <w:lang w:val="en-GB"/>
        </w:rPr>
        <w:t>in time, known as headway</w:t>
      </w:r>
      <w:r w:rsidR="00C96A6E" w:rsidRPr="0054391E">
        <w:rPr>
          <w:rFonts w:ascii="Times New Roman" w:hAnsi="Times New Roman" w:cs="Times New Roman"/>
          <w:lang w:val="en-GB"/>
        </w:rPr>
        <w:t xml:space="preserve">. </w:t>
      </w:r>
      <w:r w:rsidR="00996E66" w:rsidRPr="0054391E">
        <w:rPr>
          <w:rFonts w:ascii="Times New Roman" w:hAnsi="Times New Roman" w:cs="Times New Roman"/>
          <w:lang w:val="en-GB"/>
        </w:rPr>
        <w:t>In addition</w:t>
      </w:r>
      <w:r w:rsidR="00C96A6E" w:rsidRPr="0054391E">
        <w:rPr>
          <w:rFonts w:ascii="Times New Roman" w:hAnsi="Times New Roman" w:cs="Times New Roman"/>
          <w:lang w:val="en-GB"/>
        </w:rPr>
        <w:t xml:space="preserve">, faster trains (such as X2000) must be able to </w:t>
      </w:r>
      <w:r w:rsidR="00C96A6E" w:rsidRPr="0054391E">
        <w:rPr>
          <w:rFonts w:ascii="Times New Roman" w:hAnsi="Times New Roman"/>
          <w:lang w:val="en"/>
        </w:rPr>
        <w:t xml:space="preserve">overtake slower trains (such as freight and regional trains). </w:t>
      </w:r>
      <w:r w:rsidR="00996E66" w:rsidRPr="0054391E">
        <w:rPr>
          <w:rFonts w:ascii="Times New Roman" w:hAnsi="Times New Roman"/>
          <w:lang w:val="en"/>
        </w:rPr>
        <w:t xml:space="preserve">These aspects must be addressed in order </w:t>
      </w:r>
      <w:r w:rsidR="00BA0AAA" w:rsidRPr="0054391E">
        <w:rPr>
          <w:rFonts w:ascii="Times New Roman" w:hAnsi="Times New Roman"/>
          <w:lang w:val="en"/>
        </w:rPr>
        <w:t>to</w:t>
      </w:r>
      <w:r w:rsidR="00C96A6E" w:rsidRPr="0054391E">
        <w:rPr>
          <w:rFonts w:ascii="Times New Roman" w:hAnsi="Times New Roman"/>
          <w:lang w:val="en"/>
        </w:rPr>
        <w:t xml:space="preserve"> strike a balance between the </w:t>
      </w:r>
      <w:r w:rsidR="00BA0AAA" w:rsidRPr="0054391E">
        <w:rPr>
          <w:rFonts w:ascii="Times New Roman" w:hAnsi="Times New Roman"/>
          <w:lang w:val="en"/>
        </w:rPr>
        <w:t xml:space="preserve">needs of </w:t>
      </w:r>
      <w:r w:rsidR="00C96A6E" w:rsidRPr="0054391E">
        <w:rPr>
          <w:rFonts w:ascii="Times New Roman" w:hAnsi="Times New Roman"/>
          <w:lang w:val="en"/>
        </w:rPr>
        <w:t xml:space="preserve">various </w:t>
      </w:r>
      <w:r w:rsidR="00BA0AAA" w:rsidRPr="0054391E">
        <w:rPr>
          <w:rFonts w:ascii="Times New Roman" w:hAnsi="Times New Roman"/>
          <w:lang w:val="en"/>
        </w:rPr>
        <w:t>train requests</w:t>
      </w:r>
      <w:r w:rsidR="00C96A6E" w:rsidRPr="0054391E">
        <w:rPr>
          <w:rFonts w:ascii="Times New Roman" w:hAnsi="Times New Roman"/>
          <w:lang w:val="en"/>
        </w:rPr>
        <w:t>.</w:t>
      </w:r>
    </w:p>
    <w:p w:rsidR="00996E66" w:rsidRPr="0054391E" w:rsidRDefault="008E6D92" w:rsidP="00996E66">
      <w:pPr>
        <w:rPr>
          <w:rFonts w:ascii="Times New Roman" w:hAnsi="Times New Roman" w:cs="Times New Roman"/>
          <w:lang w:val="en-GB"/>
        </w:rPr>
      </w:pPr>
      <w:r w:rsidRPr="0054391E">
        <w:rPr>
          <w:rFonts w:ascii="Times New Roman" w:hAnsi="Times New Roman" w:cs="Times New Roman"/>
          <w:lang w:val="en-GB"/>
        </w:rPr>
        <w:t>At present, the time-tabling</w:t>
      </w:r>
      <w:r w:rsidR="00FC1953" w:rsidRPr="0054391E">
        <w:rPr>
          <w:rFonts w:ascii="Times New Roman" w:hAnsi="Times New Roman" w:cs="Times New Roman"/>
          <w:lang w:val="en-GB"/>
        </w:rPr>
        <w:t xml:space="preserve"> is done essentially manually, but with the support of running time simulators, to compute running times of different alternatives.</w:t>
      </w:r>
      <w:r w:rsidR="0006345A" w:rsidRPr="0054391E">
        <w:rPr>
          <w:rFonts w:ascii="Times New Roman" w:hAnsi="Times New Roman" w:cs="Times New Roman"/>
          <w:lang w:val="en-GB"/>
        </w:rPr>
        <w:t xml:space="preserve"> </w:t>
      </w:r>
      <w:r w:rsidR="00996E66" w:rsidRPr="0054391E">
        <w:rPr>
          <w:rFonts w:ascii="Times New Roman" w:hAnsi="Times New Roman" w:cs="Times New Roman"/>
          <w:lang w:val="en-GB"/>
        </w:rPr>
        <w:t>Each new timetable in essence is a modification the existing timetable, which obviously is operable.</w:t>
      </w:r>
    </w:p>
    <w:p w:rsidR="00BA0AAA" w:rsidRPr="0054391E" w:rsidRDefault="00BA0AAA" w:rsidP="00996E66">
      <w:pPr>
        <w:rPr>
          <w:rFonts w:ascii="Calibri" w:eastAsia="Times New Roman" w:hAnsi="Calibri" w:cs="Times New Roman"/>
          <w:lang w:val="en-GB" w:eastAsia="sv-SE"/>
        </w:rPr>
      </w:pPr>
      <w:r w:rsidRPr="0054391E">
        <w:rPr>
          <w:rFonts w:ascii="Times New Roman" w:eastAsia="Times New Roman" w:hAnsi="Times New Roman" w:cs="Times New Roman"/>
          <w:lang w:val="en" w:eastAsia="sv-SE"/>
        </w:rPr>
        <w:t xml:space="preserve">However, there are great opportunities to automate </w:t>
      </w:r>
      <w:r w:rsidRPr="0054391E">
        <w:rPr>
          <w:rFonts w:ascii="Times New Roman" w:hAnsi="Times New Roman" w:cs="Times New Roman"/>
          <w:lang w:val="en-GB"/>
        </w:rPr>
        <w:t>the RTP.</w:t>
      </w:r>
    </w:p>
    <w:p w:rsidR="00BA0AAA" w:rsidRPr="0054391E" w:rsidRDefault="00BA0AAA" w:rsidP="00BA0AAA">
      <w:pPr>
        <w:spacing w:after="120" w:line="256" w:lineRule="auto"/>
        <w:rPr>
          <w:rFonts w:ascii="Calibri" w:eastAsia="Times New Roman" w:hAnsi="Calibri" w:cs="Times New Roman"/>
          <w:lang w:val="en-GB" w:eastAsia="sv-SE"/>
        </w:rPr>
      </w:pPr>
      <w:r w:rsidRPr="0054391E">
        <w:rPr>
          <w:rFonts w:ascii="Times New Roman" w:eastAsia="Times New Roman" w:hAnsi="Times New Roman" w:cs="Times New Roman"/>
          <w:lang w:val="en" w:eastAsia="sv-SE"/>
        </w:rPr>
        <w:t xml:space="preserve">Already in 1998 the undersigned (and colleagues) published an article (Brännlund et al, 1998) </w:t>
      </w:r>
      <w:r w:rsidR="00CA1E80" w:rsidRPr="0054391E">
        <w:rPr>
          <w:rFonts w:ascii="Times New Roman" w:eastAsia="Times New Roman" w:hAnsi="Times New Roman" w:cs="Times New Roman"/>
          <w:lang w:val="en" w:eastAsia="sv-SE"/>
        </w:rPr>
        <w:t>demonstrating how automation could be handled</w:t>
      </w:r>
      <w:r w:rsidRPr="0054391E">
        <w:rPr>
          <w:rFonts w:ascii="Times New Roman" w:eastAsia="Times New Roman" w:hAnsi="Times New Roman" w:cs="Times New Roman"/>
          <w:lang w:val="en" w:eastAsia="sv-SE"/>
        </w:rPr>
        <w:t xml:space="preserve">. There, </w:t>
      </w:r>
      <w:r w:rsidRPr="0054391E">
        <w:rPr>
          <w:rFonts w:ascii="Times New Roman" w:hAnsi="Times New Roman" w:cs="Times New Roman"/>
          <w:lang w:val="en-GB"/>
        </w:rPr>
        <w:t xml:space="preserve">the RTP </w:t>
      </w:r>
      <w:r w:rsidRPr="0054391E">
        <w:rPr>
          <w:rFonts w:ascii="Times New Roman" w:eastAsia="Times New Roman" w:hAnsi="Times New Roman" w:cs="Times New Roman"/>
          <w:lang w:val="en" w:eastAsia="sv-SE"/>
        </w:rPr>
        <w:t xml:space="preserve">was stated as an optimization problem which was solved through lagrangian relaxation and column generation. We solved the </w:t>
      </w:r>
      <w:r w:rsidR="00B633D9" w:rsidRPr="0054391E">
        <w:rPr>
          <w:rFonts w:ascii="Times New Roman" w:hAnsi="Times New Roman" w:cs="Times New Roman"/>
          <w:lang w:val="en-GB"/>
        </w:rPr>
        <w:t>RTP</w:t>
      </w:r>
      <w:r w:rsidR="00B633D9" w:rsidRPr="0054391E">
        <w:rPr>
          <w:rFonts w:ascii="Times New Roman" w:eastAsia="Times New Roman" w:hAnsi="Times New Roman" w:cs="Times New Roman"/>
          <w:lang w:val="en" w:eastAsia="sv-SE"/>
        </w:rPr>
        <w:t xml:space="preserve"> </w:t>
      </w:r>
      <w:r w:rsidRPr="0054391E">
        <w:rPr>
          <w:rFonts w:ascii="Times New Roman" w:eastAsia="Times New Roman" w:hAnsi="Times New Roman" w:cs="Times New Roman"/>
          <w:lang w:val="en" w:eastAsia="sv-SE"/>
        </w:rPr>
        <w:t xml:space="preserve">for a single track railway in Sweden. </w:t>
      </w:r>
    </w:p>
    <w:p w:rsidR="00BA0AAA" w:rsidRPr="0054391E" w:rsidRDefault="00B633D9" w:rsidP="00BA0AAA">
      <w:pPr>
        <w:spacing w:after="120" w:line="256" w:lineRule="auto"/>
        <w:rPr>
          <w:rFonts w:ascii="Calibri" w:eastAsia="Times New Roman" w:hAnsi="Calibri" w:cs="Times New Roman"/>
          <w:lang w:val="en-GB" w:eastAsia="sv-SE"/>
        </w:rPr>
      </w:pPr>
      <w:r w:rsidRPr="0054391E">
        <w:rPr>
          <w:rFonts w:ascii="Times New Roman" w:eastAsia="Times New Roman" w:hAnsi="Times New Roman" w:cs="Times New Roman"/>
          <w:lang w:val="en-GB" w:eastAsia="sv-SE"/>
        </w:rPr>
        <w:t>An overview of o</w:t>
      </w:r>
      <w:r w:rsidR="00BA0AAA" w:rsidRPr="0054391E">
        <w:rPr>
          <w:rFonts w:ascii="Times New Roman" w:eastAsia="Times New Roman" w:hAnsi="Times New Roman" w:cs="Times New Roman"/>
          <w:lang w:val="en" w:eastAsia="sv-SE"/>
        </w:rPr>
        <w:t xml:space="preserve">ur approach for </w:t>
      </w:r>
      <w:r w:rsidRPr="0054391E">
        <w:rPr>
          <w:rFonts w:ascii="Times New Roman" w:hAnsi="Times New Roman" w:cs="Times New Roman"/>
          <w:lang w:val="en-GB"/>
        </w:rPr>
        <w:t>RTP</w:t>
      </w:r>
      <w:r w:rsidRPr="0054391E">
        <w:rPr>
          <w:rFonts w:ascii="Times New Roman" w:eastAsia="Times New Roman" w:hAnsi="Times New Roman" w:cs="Times New Roman"/>
          <w:lang w:val="en" w:eastAsia="sv-SE"/>
        </w:rPr>
        <w:t xml:space="preserve"> </w:t>
      </w:r>
      <w:r w:rsidR="00BA0AAA" w:rsidRPr="0054391E">
        <w:rPr>
          <w:rFonts w:ascii="Times New Roman" w:eastAsia="Times New Roman" w:hAnsi="Times New Roman" w:cs="Times New Roman"/>
          <w:lang w:val="en" w:eastAsia="sv-SE"/>
        </w:rPr>
        <w:t xml:space="preserve">looks as follows (all need not </w:t>
      </w:r>
      <w:r w:rsidR="0025463E" w:rsidRPr="0054391E">
        <w:rPr>
          <w:rFonts w:ascii="Times New Roman" w:eastAsia="Times New Roman" w:hAnsi="Times New Roman" w:cs="Times New Roman"/>
          <w:lang w:val="en" w:eastAsia="sv-SE"/>
        </w:rPr>
        <w:t>be understood</w:t>
      </w:r>
      <w:r w:rsidR="00BA0AAA" w:rsidRPr="0054391E">
        <w:rPr>
          <w:rFonts w:ascii="Times New Roman" w:eastAsia="Times New Roman" w:hAnsi="Times New Roman" w:cs="Times New Roman"/>
          <w:lang w:val="en" w:eastAsia="sv-SE"/>
        </w:rPr>
        <w:t>):</w:t>
      </w:r>
    </w:p>
    <w:p w:rsidR="00BA0AAA" w:rsidRPr="0054391E" w:rsidRDefault="00BA0AAA" w:rsidP="00BA0AAA">
      <w:pPr>
        <w:spacing w:after="120" w:line="256" w:lineRule="auto"/>
        <w:rPr>
          <w:rFonts w:ascii="Calibri" w:eastAsia="Times New Roman" w:hAnsi="Calibri" w:cs="Times New Roman"/>
          <w:lang w:val="en-GB" w:eastAsia="sv-SE"/>
        </w:rPr>
      </w:pPr>
      <w:r w:rsidRPr="0054391E">
        <w:rPr>
          <w:rFonts w:ascii="Times New Roman" w:eastAsia="Times New Roman" w:hAnsi="Times New Roman" w:cs="Times New Roman"/>
          <w:lang w:val="en" w:eastAsia="sv-SE"/>
        </w:rPr>
        <w:t xml:space="preserve">We </w:t>
      </w:r>
      <w:r w:rsidR="0025463E" w:rsidRPr="0054391E">
        <w:rPr>
          <w:rFonts w:ascii="Times New Roman" w:eastAsia="Times New Roman" w:hAnsi="Times New Roman" w:cs="Times New Roman"/>
          <w:lang w:val="en" w:eastAsia="sv-SE"/>
        </w:rPr>
        <w:t>think of</w:t>
      </w:r>
      <w:r w:rsidRPr="0054391E">
        <w:rPr>
          <w:rFonts w:ascii="Times New Roman" w:eastAsia="Times New Roman" w:hAnsi="Times New Roman" w:cs="Times New Roman"/>
          <w:lang w:val="en" w:eastAsia="sv-SE"/>
        </w:rPr>
        <w:t xml:space="preserve"> time </w:t>
      </w:r>
      <w:r w:rsidR="0025463E" w:rsidRPr="0054391E">
        <w:rPr>
          <w:rFonts w:ascii="Times New Roman" w:eastAsia="Times New Roman" w:hAnsi="Times New Roman" w:cs="Times New Roman"/>
          <w:lang w:val="en" w:eastAsia="sv-SE"/>
        </w:rPr>
        <w:t>as discretize</w:t>
      </w:r>
      <w:r w:rsidRPr="0054391E">
        <w:rPr>
          <w:rFonts w:ascii="Times New Roman" w:eastAsia="Times New Roman" w:hAnsi="Times New Roman" w:cs="Times New Roman"/>
          <w:lang w:val="en" w:eastAsia="sv-SE"/>
        </w:rPr>
        <w:t xml:space="preserve">d in </w:t>
      </w:r>
      <w:r w:rsidR="0025463E" w:rsidRPr="0054391E">
        <w:rPr>
          <w:rFonts w:ascii="Times New Roman" w:eastAsia="Times New Roman" w:hAnsi="Times New Roman" w:cs="Times New Roman"/>
          <w:lang w:val="en" w:eastAsia="sv-SE"/>
        </w:rPr>
        <w:t>intervals</w:t>
      </w:r>
      <w:r w:rsidRPr="0054391E">
        <w:rPr>
          <w:rFonts w:ascii="Times New Roman" w:eastAsia="Times New Roman" w:hAnsi="Times New Roman" w:cs="Times New Roman"/>
          <w:lang w:val="en" w:eastAsia="sv-SE"/>
        </w:rPr>
        <w:t xml:space="preserve"> </w:t>
      </w:r>
      <m:oMath>
        <m:r>
          <w:rPr>
            <w:rFonts w:ascii="Cambria Math" w:hAnsi="Cambria Math" w:cs="Times New Roman"/>
          </w:rPr>
          <m:t>t</m:t>
        </m:r>
        <m:r>
          <w:rPr>
            <w:rFonts w:ascii="Cambria Math" w:hAnsi="Cambria Math" w:cs="Times New Roman"/>
            <w:lang w:val="en-GB"/>
          </w:rPr>
          <m:t xml:space="preserve">=1, …, </m:t>
        </m:r>
        <m:r>
          <w:rPr>
            <w:rFonts w:ascii="Cambria Math" w:hAnsi="Cambria Math" w:cs="Times New Roman"/>
          </w:rPr>
          <m:t>T</m:t>
        </m:r>
      </m:oMath>
      <w:r w:rsidR="00DB740F" w:rsidRPr="0054391E">
        <w:rPr>
          <w:rFonts w:ascii="Times New Roman" w:eastAsia="Times New Roman" w:hAnsi="Times New Roman" w:cs="Times New Roman"/>
          <w:lang w:val="en" w:eastAsia="sv-SE"/>
        </w:rPr>
        <w:t xml:space="preserve">  </w:t>
      </w:r>
      <w:proofErr w:type="gramStart"/>
      <w:r w:rsidR="00DB740F" w:rsidRPr="0054391E">
        <w:rPr>
          <w:rFonts w:ascii="Times New Roman" w:eastAsia="Times New Roman" w:hAnsi="Times New Roman" w:cs="Times New Roman"/>
          <w:lang w:val="en" w:eastAsia="sv-SE"/>
        </w:rPr>
        <w:t xml:space="preserve">of </w:t>
      </w:r>
      <w:r w:rsidRPr="0054391E">
        <w:rPr>
          <w:rFonts w:ascii="Times New Roman" w:eastAsia="Times New Roman" w:hAnsi="Times New Roman" w:cs="Times New Roman"/>
          <w:lang w:val="en" w:eastAsia="sv-SE"/>
        </w:rPr>
        <w:t xml:space="preserve"> </w:t>
      </w:r>
      <w:proofErr w:type="spellStart"/>
      <w:r w:rsidRPr="0054391E">
        <w:rPr>
          <w:rFonts w:ascii="Times New Roman" w:eastAsia="Times New Roman" w:hAnsi="Times New Roman" w:cs="Times New Roman"/>
          <w:lang w:val="en" w:eastAsia="sv-SE"/>
        </w:rPr>
        <w:t>eg</w:t>
      </w:r>
      <w:proofErr w:type="spellEnd"/>
      <w:proofErr w:type="gramEnd"/>
      <w:r w:rsidRPr="0054391E">
        <w:rPr>
          <w:rFonts w:ascii="Times New Roman" w:eastAsia="Times New Roman" w:hAnsi="Times New Roman" w:cs="Times New Roman"/>
          <w:lang w:val="en" w:eastAsia="sv-SE"/>
        </w:rPr>
        <w:t xml:space="preserve">. </w:t>
      </w:r>
      <w:proofErr w:type="gramStart"/>
      <w:r w:rsidRPr="0054391E">
        <w:rPr>
          <w:rFonts w:ascii="Times New Roman" w:eastAsia="Times New Roman" w:hAnsi="Times New Roman" w:cs="Times New Roman"/>
          <w:lang w:val="en" w:eastAsia="sv-SE"/>
        </w:rPr>
        <w:t>1-minute length.</w:t>
      </w:r>
      <w:proofErr w:type="gramEnd"/>
      <w:r w:rsidRPr="0054391E">
        <w:rPr>
          <w:rFonts w:ascii="Times New Roman" w:eastAsia="Times New Roman" w:hAnsi="Times New Roman" w:cs="Times New Roman"/>
          <w:lang w:val="en" w:eastAsia="sv-SE"/>
        </w:rPr>
        <w:t xml:space="preserve"> </w:t>
      </w:r>
      <w:r w:rsidR="00DB740F" w:rsidRPr="0054391E">
        <w:rPr>
          <w:rFonts w:ascii="Times New Roman" w:eastAsia="Times New Roman" w:hAnsi="Times New Roman" w:cs="Times New Roman"/>
          <w:lang w:val="en" w:eastAsia="sv-SE"/>
        </w:rPr>
        <w:t>Likewise,</w:t>
      </w:r>
      <w:r w:rsidRPr="0054391E">
        <w:rPr>
          <w:rFonts w:ascii="Times New Roman" w:eastAsia="Times New Roman" w:hAnsi="Times New Roman" w:cs="Times New Roman"/>
          <w:lang w:val="en" w:eastAsia="sv-SE"/>
        </w:rPr>
        <w:t xml:space="preserve"> </w:t>
      </w:r>
      <w:r w:rsidR="00CA1E80" w:rsidRPr="0054391E">
        <w:rPr>
          <w:rFonts w:ascii="Times New Roman" w:eastAsia="Times New Roman" w:hAnsi="Times New Roman" w:cs="Times New Roman"/>
          <w:lang w:val="en" w:eastAsia="sv-SE"/>
        </w:rPr>
        <w:t>are</w:t>
      </w:r>
      <w:r w:rsidRPr="0054391E">
        <w:rPr>
          <w:rFonts w:ascii="Times New Roman" w:eastAsia="Times New Roman" w:hAnsi="Times New Roman" w:cs="Times New Roman"/>
          <w:lang w:val="en" w:eastAsia="sv-SE"/>
        </w:rPr>
        <w:t xml:space="preserve"> track</w:t>
      </w:r>
      <w:r w:rsidR="00CA1E80" w:rsidRPr="0054391E">
        <w:rPr>
          <w:rFonts w:ascii="Times New Roman" w:eastAsia="Times New Roman" w:hAnsi="Times New Roman" w:cs="Times New Roman"/>
          <w:lang w:val="en" w:eastAsia="sv-SE"/>
        </w:rPr>
        <w:t>s</w:t>
      </w:r>
      <w:r w:rsidRPr="0054391E">
        <w:rPr>
          <w:rFonts w:ascii="Times New Roman" w:eastAsia="Times New Roman" w:hAnsi="Times New Roman" w:cs="Times New Roman"/>
          <w:lang w:val="en" w:eastAsia="sv-SE"/>
        </w:rPr>
        <w:t xml:space="preserve"> divided into </w:t>
      </w:r>
      <w:proofErr w:type="gramStart"/>
      <w:r w:rsidRPr="0054391E">
        <w:rPr>
          <w:rFonts w:ascii="Times New Roman" w:eastAsia="Times New Roman" w:hAnsi="Times New Roman" w:cs="Times New Roman"/>
          <w:lang w:val="en" w:eastAsia="sv-SE"/>
        </w:rPr>
        <w:t xml:space="preserve">blocks </w:t>
      </w:r>
      <w:proofErr w:type="gramEnd"/>
      <m:oMath>
        <m:r>
          <w:rPr>
            <w:rFonts w:ascii="Cambria Math" w:hAnsi="Cambria Math" w:cs="Times New Roman"/>
          </w:rPr>
          <m:t>b</m:t>
        </m:r>
        <m:r>
          <w:rPr>
            <w:rFonts w:ascii="Cambria Math" w:hAnsi="Cambria Math" w:cs="Times New Roman"/>
            <w:lang w:val="en-GB"/>
          </w:rPr>
          <m:t xml:space="preserve">=1, …, </m:t>
        </m:r>
        <m:r>
          <w:rPr>
            <w:rFonts w:ascii="Cambria Math" w:hAnsi="Cambria Math" w:cs="Times New Roman"/>
          </w:rPr>
          <m:t>B</m:t>
        </m:r>
      </m:oMath>
      <w:r w:rsidR="00DB740F" w:rsidRPr="0054391E">
        <w:rPr>
          <w:rFonts w:ascii="Times New Roman" w:eastAsia="Times New Roman" w:hAnsi="Times New Roman" w:cs="Times New Roman"/>
          <w:lang w:val="en-GB"/>
        </w:rPr>
        <w:t>.</w:t>
      </w:r>
      <w:r w:rsidR="00DB740F" w:rsidRPr="0054391E">
        <w:rPr>
          <w:rFonts w:ascii="Times New Roman" w:eastAsia="Times New Roman" w:hAnsi="Times New Roman" w:cs="Times New Roman"/>
          <w:lang w:val="en" w:eastAsia="sv-SE"/>
        </w:rPr>
        <w:t xml:space="preserve"> (There</w:t>
      </w:r>
      <w:r w:rsidRPr="0054391E">
        <w:rPr>
          <w:rFonts w:ascii="Times New Roman" w:eastAsia="Times New Roman" w:hAnsi="Times New Roman" w:cs="Times New Roman"/>
          <w:lang w:val="en" w:eastAsia="sv-SE"/>
        </w:rPr>
        <w:t xml:space="preserve"> is of course an additional</w:t>
      </w:r>
      <w:r w:rsidR="00DB740F" w:rsidRPr="0054391E">
        <w:rPr>
          <w:rFonts w:ascii="Times New Roman" w:eastAsia="Times New Roman" w:hAnsi="Times New Roman" w:cs="Times New Roman"/>
          <w:lang w:val="en" w:eastAsia="sv-SE"/>
        </w:rPr>
        <w:t xml:space="preserve"> track</w:t>
      </w:r>
      <w:r w:rsidRPr="0054391E">
        <w:rPr>
          <w:rFonts w:ascii="Times New Roman" w:eastAsia="Times New Roman" w:hAnsi="Times New Roman" w:cs="Times New Roman"/>
          <w:lang w:val="en" w:eastAsia="sv-SE"/>
        </w:rPr>
        <w:t xml:space="preserve"> structure).</w:t>
      </w:r>
    </w:p>
    <w:p w:rsidR="00BA0AAA" w:rsidRPr="0054391E" w:rsidRDefault="00BA0AAA" w:rsidP="00BA0AAA">
      <w:pPr>
        <w:spacing w:after="120" w:line="256" w:lineRule="auto"/>
        <w:rPr>
          <w:rFonts w:ascii="Calibri" w:eastAsia="Times New Roman" w:hAnsi="Calibri" w:cs="Times New Roman"/>
          <w:lang w:val="en-GB" w:eastAsia="sv-SE"/>
        </w:rPr>
      </w:pPr>
      <w:r w:rsidRPr="0054391E">
        <w:rPr>
          <w:rFonts w:ascii="Times New Roman" w:eastAsia="Times New Roman" w:hAnsi="Times New Roman" w:cs="Times New Roman"/>
          <w:lang w:val="en" w:eastAsia="sv-SE"/>
        </w:rPr>
        <w:t>For a given train</w:t>
      </w:r>
      <w:r w:rsidR="00B633D9" w:rsidRPr="0054391E">
        <w:rPr>
          <w:rFonts w:ascii="Times New Roman" w:eastAsia="Times New Roman" w:hAnsi="Times New Roman" w:cs="Times New Roman"/>
          <w:lang w:val="en" w:eastAsia="sv-SE"/>
        </w:rPr>
        <w:t xml:space="preserve"> “request”</w:t>
      </w:r>
      <w:r w:rsidRPr="0054391E">
        <w:rPr>
          <w:rFonts w:ascii="Times New Roman" w:eastAsia="Times New Roman" w:hAnsi="Times New Roman" w:cs="Times New Roman"/>
          <w:lang w:val="en" w:eastAsia="sv-SE"/>
        </w:rPr>
        <w:t xml:space="preserve"> </w:t>
      </w:r>
      <w:r w:rsidRPr="0054391E">
        <w:rPr>
          <w:rFonts w:ascii="Times New Roman" w:eastAsia="Times New Roman" w:hAnsi="Times New Roman" w:cs="Times New Roman"/>
          <w:i/>
          <w:iCs/>
          <w:lang w:val="en" w:eastAsia="sv-SE"/>
        </w:rPr>
        <w:t>r</w:t>
      </w:r>
      <w:r w:rsidR="00DB740F" w:rsidRPr="0054391E">
        <w:rPr>
          <w:rFonts w:ascii="Times New Roman" w:eastAsia="Times New Roman" w:hAnsi="Times New Roman" w:cs="Times New Roman"/>
          <w:iCs/>
          <w:lang w:val="en" w:eastAsia="sv-SE"/>
        </w:rPr>
        <w:t>,</w:t>
      </w:r>
      <w:r w:rsidRPr="0054391E">
        <w:rPr>
          <w:rFonts w:ascii="Times New Roman" w:eastAsia="Times New Roman" w:hAnsi="Times New Roman" w:cs="Times New Roman"/>
          <w:lang w:val="en" w:eastAsia="sv-SE"/>
        </w:rPr>
        <w:t xml:space="preserve"> the different possible train movements </w:t>
      </w:r>
      <w:r w:rsidR="00DB740F" w:rsidRPr="0054391E">
        <w:rPr>
          <w:rFonts w:ascii="Times New Roman" w:eastAsia="Times New Roman" w:hAnsi="Times New Roman" w:cs="Times New Roman"/>
          <w:lang w:val="en" w:eastAsia="sv-SE"/>
        </w:rPr>
        <w:t xml:space="preserve">are represented </w:t>
      </w:r>
      <w:r w:rsidRPr="0054391E">
        <w:rPr>
          <w:rFonts w:ascii="Times New Roman" w:eastAsia="Times New Roman" w:hAnsi="Times New Roman" w:cs="Times New Roman"/>
          <w:lang w:val="en" w:eastAsia="sv-SE"/>
        </w:rPr>
        <w:t xml:space="preserve">by a network in space and time. </w:t>
      </w:r>
      <w:r w:rsidR="00162E17" w:rsidRPr="0054391E">
        <w:rPr>
          <w:rFonts w:ascii="Times New Roman" w:eastAsia="Times New Roman" w:hAnsi="Times New Roman" w:cs="Times New Roman"/>
          <w:lang w:val="en" w:eastAsia="sv-SE"/>
        </w:rPr>
        <w:t xml:space="preserve">The nodes are time-stamped points along the tracks, such as stations or block boundaries. </w:t>
      </w:r>
      <w:r w:rsidRPr="0054391E">
        <w:rPr>
          <w:rFonts w:ascii="Times New Roman" w:eastAsia="Times New Roman" w:hAnsi="Times New Roman" w:cs="Times New Roman"/>
          <w:lang w:val="en" w:eastAsia="sv-SE"/>
        </w:rPr>
        <w:t>The arcs</w:t>
      </w:r>
      <w:r w:rsidR="00DB740F" w:rsidRPr="0054391E">
        <w:rPr>
          <w:rFonts w:ascii="Times New Roman" w:eastAsia="Times New Roman" w:hAnsi="Times New Roman" w:cs="Times New Roman"/>
          <w:lang w:val="en" w:eastAsia="sv-SE"/>
        </w:rPr>
        <w:t xml:space="preserve"> of the network can for example</w:t>
      </w:r>
      <w:r w:rsidRPr="0054391E">
        <w:rPr>
          <w:rFonts w:ascii="Times New Roman" w:eastAsia="Times New Roman" w:hAnsi="Times New Roman" w:cs="Times New Roman"/>
          <w:lang w:val="en" w:eastAsia="sv-SE"/>
        </w:rPr>
        <w:t xml:space="preserve"> look like: </w:t>
      </w:r>
      <w:r w:rsidR="00B633D9" w:rsidRPr="0054391E">
        <w:rPr>
          <w:rFonts w:ascii="Times New Roman" w:eastAsia="Times New Roman" w:hAnsi="Times New Roman" w:cs="Times New Roman"/>
          <w:lang w:val="en" w:eastAsia="sv-SE"/>
        </w:rPr>
        <w:t>“</w:t>
      </w:r>
      <w:r w:rsidRPr="0054391E">
        <w:rPr>
          <w:rFonts w:ascii="Times New Roman" w:eastAsia="Times New Roman" w:hAnsi="Times New Roman" w:cs="Times New Roman"/>
          <w:lang w:val="en" w:eastAsia="sv-SE"/>
        </w:rPr>
        <w:t xml:space="preserve">driving from </w:t>
      </w:r>
      <w:r w:rsidRPr="0054391E">
        <w:rPr>
          <w:rFonts w:ascii="Times New Roman" w:eastAsia="Times New Roman" w:hAnsi="Times New Roman" w:cs="Times New Roman"/>
          <w:i/>
          <w:iCs/>
          <w:lang w:val="en" w:eastAsia="sv-SE"/>
        </w:rPr>
        <w:t>A</w:t>
      </w:r>
      <w:r w:rsidRPr="0054391E">
        <w:rPr>
          <w:rFonts w:ascii="Times New Roman" w:eastAsia="Times New Roman" w:hAnsi="Times New Roman" w:cs="Times New Roman"/>
          <w:lang w:val="en" w:eastAsia="sv-SE"/>
        </w:rPr>
        <w:t xml:space="preserve"> to </w:t>
      </w:r>
      <w:r w:rsidRPr="0054391E">
        <w:rPr>
          <w:rFonts w:ascii="Times New Roman" w:eastAsia="Times New Roman" w:hAnsi="Times New Roman" w:cs="Times New Roman"/>
          <w:i/>
          <w:iCs/>
          <w:lang w:val="en" w:eastAsia="sv-SE"/>
        </w:rPr>
        <w:t>B</w:t>
      </w:r>
      <w:r w:rsidRPr="0054391E">
        <w:rPr>
          <w:rFonts w:ascii="Times New Roman" w:eastAsia="Times New Roman" w:hAnsi="Times New Roman" w:cs="Times New Roman"/>
          <w:lang w:val="en" w:eastAsia="sv-SE"/>
        </w:rPr>
        <w:t xml:space="preserve"> at</w:t>
      </w:r>
      <w:r w:rsidR="00DB740F" w:rsidRPr="0054391E">
        <w:rPr>
          <w:rFonts w:ascii="Times New Roman" w:eastAsia="Times New Roman" w:hAnsi="Times New Roman" w:cs="Times New Roman"/>
          <w:lang w:val="en" w:eastAsia="sv-SE"/>
        </w:rPr>
        <w:t xml:space="preserve"> time</w:t>
      </w:r>
      <w:r w:rsidRPr="0054391E">
        <w:rPr>
          <w:rFonts w:ascii="Times New Roman" w:eastAsia="Times New Roman" w:hAnsi="Times New Roman" w:cs="Times New Roman"/>
          <w:lang w:val="en" w:eastAsia="sv-SE"/>
        </w:rPr>
        <w:t xml:space="preserve"> </w:t>
      </w:r>
      <w:r w:rsidRPr="0054391E">
        <w:rPr>
          <w:rFonts w:ascii="Times New Roman" w:eastAsia="Times New Roman" w:hAnsi="Times New Roman" w:cs="Times New Roman"/>
          <w:i/>
          <w:iCs/>
          <w:lang w:val="en" w:eastAsia="sv-SE"/>
        </w:rPr>
        <w:t>t</w:t>
      </w:r>
      <w:r w:rsidRPr="0054391E">
        <w:rPr>
          <w:rFonts w:ascii="Times New Roman" w:eastAsia="Times New Roman" w:hAnsi="Times New Roman" w:cs="Times New Roman"/>
          <w:lang w:val="en" w:eastAsia="sv-SE"/>
        </w:rPr>
        <w:t xml:space="preserve">, with acceleration </w:t>
      </w:r>
      <w:r w:rsidR="00DB740F" w:rsidRPr="0054391E">
        <w:rPr>
          <w:rFonts w:ascii="Times New Roman" w:eastAsia="Times New Roman" w:hAnsi="Times New Roman" w:cs="Times New Roman"/>
          <w:lang w:val="en" w:eastAsia="sv-SE"/>
        </w:rPr>
        <w:t xml:space="preserve">in </w:t>
      </w:r>
      <w:r w:rsidR="00DB740F" w:rsidRPr="0054391E">
        <w:rPr>
          <w:rFonts w:ascii="Times New Roman" w:eastAsia="Times New Roman" w:hAnsi="Times New Roman" w:cs="Times New Roman"/>
          <w:i/>
          <w:iCs/>
          <w:lang w:val="en" w:eastAsia="sv-SE"/>
        </w:rPr>
        <w:t>A</w:t>
      </w:r>
      <w:r w:rsidR="00DB740F" w:rsidRPr="0054391E">
        <w:rPr>
          <w:rFonts w:ascii="Times New Roman" w:eastAsia="Times New Roman" w:hAnsi="Times New Roman" w:cs="Times New Roman"/>
          <w:lang w:val="en" w:eastAsia="sv-SE"/>
        </w:rPr>
        <w:t xml:space="preserve"> </w:t>
      </w:r>
      <w:r w:rsidRPr="0054391E">
        <w:rPr>
          <w:rFonts w:ascii="Times New Roman" w:eastAsia="Times New Roman" w:hAnsi="Times New Roman" w:cs="Times New Roman"/>
          <w:lang w:val="en" w:eastAsia="sv-SE"/>
        </w:rPr>
        <w:t xml:space="preserve">and deceleration in </w:t>
      </w:r>
      <w:r w:rsidR="00B633D9" w:rsidRPr="0054391E">
        <w:rPr>
          <w:rFonts w:ascii="Times New Roman" w:eastAsia="Times New Roman" w:hAnsi="Times New Roman" w:cs="Times New Roman"/>
          <w:i/>
          <w:iCs/>
          <w:lang w:val="en" w:eastAsia="sv-SE"/>
        </w:rPr>
        <w:t>B</w:t>
      </w:r>
      <w:r w:rsidR="0006345A" w:rsidRPr="0054391E">
        <w:rPr>
          <w:rFonts w:ascii="Times New Roman" w:eastAsia="Times New Roman" w:hAnsi="Times New Roman" w:cs="Times New Roman"/>
          <w:iCs/>
          <w:lang w:val="en" w:eastAsia="sv-SE"/>
        </w:rPr>
        <w:t xml:space="preserve"> (i.e. a stop)</w:t>
      </w:r>
      <w:r w:rsidR="00B633D9" w:rsidRPr="0054391E">
        <w:rPr>
          <w:rFonts w:ascii="Times New Roman" w:eastAsia="Times New Roman" w:hAnsi="Times New Roman" w:cs="Times New Roman"/>
          <w:iCs/>
          <w:lang w:val="en" w:eastAsia="sv-SE"/>
        </w:rPr>
        <w:t xml:space="preserve">” or </w:t>
      </w:r>
      <w:r w:rsidR="00B633D9" w:rsidRPr="0054391E">
        <w:rPr>
          <w:rFonts w:ascii="Times New Roman" w:eastAsia="Times New Roman" w:hAnsi="Times New Roman" w:cs="Times New Roman"/>
          <w:lang w:val="en" w:eastAsia="sv-SE"/>
        </w:rPr>
        <w:t xml:space="preserve">“driving from </w:t>
      </w:r>
      <w:r w:rsidR="00B633D9" w:rsidRPr="0054391E">
        <w:rPr>
          <w:rFonts w:ascii="Times New Roman" w:eastAsia="Times New Roman" w:hAnsi="Times New Roman" w:cs="Times New Roman"/>
          <w:i/>
          <w:iCs/>
          <w:lang w:val="en" w:eastAsia="sv-SE"/>
        </w:rPr>
        <w:t>A</w:t>
      </w:r>
      <w:r w:rsidR="00B633D9" w:rsidRPr="0054391E">
        <w:rPr>
          <w:rFonts w:ascii="Times New Roman" w:eastAsia="Times New Roman" w:hAnsi="Times New Roman" w:cs="Times New Roman"/>
          <w:lang w:val="en" w:eastAsia="sv-SE"/>
        </w:rPr>
        <w:t xml:space="preserve"> to </w:t>
      </w:r>
      <w:r w:rsidR="00B633D9" w:rsidRPr="0054391E">
        <w:rPr>
          <w:rFonts w:ascii="Times New Roman" w:eastAsia="Times New Roman" w:hAnsi="Times New Roman" w:cs="Times New Roman"/>
          <w:i/>
          <w:iCs/>
          <w:lang w:val="en" w:eastAsia="sv-SE"/>
        </w:rPr>
        <w:t>B</w:t>
      </w:r>
      <w:r w:rsidR="00B633D9" w:rsidRPr="0054391E">
        <w:rPr>
          <w:rFonts w:ascii="Times New Roman" w:eastAsia="Times New Roman" w:hAnsi="Times New Roman" w:cs="Times New Roman"/>
          <w:lang w:val="en" w:eastAsia="sv-SE"/>
        </w:rPr>
        <w:t xml:space="preserve"> at time </w:t>
      </w:r>
      <w:r w:rsidR="00B633D9" w:rsidRPr="0054391E">
        <w:rPr>
          <w:rFonts w:ascii="Times New Roman" w:eastAsia="Times New Roman" w:hAnsi="Times New Roman" w:cs="Times New Roman"/>
          <w:i/>
          <w:iCs/>
          <w:lang w:val="en" w:eastAsia="sv-SE"/>
        </w:rPr>
        <w:t>t</w:t>
      </w:r>
      <w:r w:rsidR="00B633D9" w:rsidRPr="0054391E">
        <w:rPr>
          <w:rFonts w:ascii="Times New Roman" w:eastAsia="Times New Roman" w:hAnsi="Times New Roman" w:cs="Times New Roman"/>
          <w:lang w:val="en" w:eastAsia="sv-SE"/>
        </w:rPr>
        <w:t xml:space="preserve">, with acceleration in </w:t>
      </w:r>
      <w:r w:rsidR="00B633D9" w:rsidRPr="0054391E">
        <w:rPr>
          <w:rFonts w:ascii="Times New Roman" w:eastAsia="Times New Roman" w:hAnsi="Times New Roman" w:cs="Times New Roman"/>
          <w:i/>
          <w:iCs/>
          <w:lang w:val="en" w:eastAsia="sv-SE"/>
        </w:rPr>
        <w:t>A</w:t>
      </w:r>
      <w:r w:rsidR="00B633D9" w:rsidRPr="0054391E">
        <w:rPr>
          <w:rFonts w:ascii="Times New Roman" w:eastAsia="Times New Roman" w:hAnsi="Times New Roman" w:cs="Times New Roman"/>
          <w:lang w:val="en" w:eastAsia="sv-SE"/>
        </w:rPr>
        <w:t xml:space="preserve"> and no deceleration in </w:t>
      </w:r>
      <w:r w:rsidR="00B633D9" w:rsidRPr="0054391E">
        <w:rPr>
          <w:rFonts w:ascii="Times New Roman" w:eastAsia="Times New Roman" w:hAnsi="Times New Roman" w:cs="Times New Roman"/>
          <w:i/>
          <w:iCs/>
          <w:lang w:val="en" w:eastAsia="sv-SE"/>
        </w:rPr>
        <w:t>B</w:t>
      </w:r>
      <w:r w:rsidR="00B633D9" w:rsidRPr="0054391E">
        <w:rPr>
          <w:rFonts w:ascii="Times New Roman" w:eastAsia="Times New Roman" w:hAnsi="Times New Roman" w:cs="Times New Roman"/>
          <w:iCs/>
          <w:lang w:val="en" w:eastAsia="sv-SE"/>
        </w:rPr>
        <w:t xml:space="preserve"> (i.e. no stop)”</w:t>
      </w:r>
      <w:r w:rsidRPr="0054391E">
        <w:rPr>
          <w:rFonts w:ascii="Times New Roman" w:eastAsia="Times New Roman" w:hAnsi="Times New Roman" w:cs="Times New Roman"/>
          <w:lang w:val="en" w:eastAsia="sv-SE"/>
        </w:rPr>
        <w:t xml:space="preserve">. Each such arc </w:t>
      </w:r>
      <w:r w:rsidR="00DB740F" w:rsidRPr="0054391E">
        <w:rPr>
          <w:rFonts w:ascii="Times New Roman" w:eastAsia="Times New Roman" w:hAnsi="Times New Roman" w:cs="Times New Roman"/>
          <w:lang w:val="en" w:eastAsia="sv-SE"/>
        </w:rPr>
        <w:t>occupies</w:t>
      </w:r>
      <w:r w:rsidRPr="0054391E">
        <w:rPr>
          <w:rFonts w:ascii="Times New Roman" w:eastAsia="Times New Roman" w:hAnsi="Times New Roman" w:cs="Times New Roman"/>
          <w:lang w:val="en" w:eastAsia="sv-SE"/>
        </w:rPr>
        <w:t xml:space="preserve"> </w:t>
      </w:r>
      <w:proofErr w:type="gramStart"/>
      <w:r w:rsidR="00DB740F" w:rsidRPr="0054391E">
        <w:rPr>
          <w:rFonts w:ascii="Times New Roman" w:eastAsia="Times New Roman" w:hAnsi="Times New Roman" w:cs="Times New Roman"/>
          <w:lang w:val="en" w:eastAsia="sv-SE"/>
        </w:rPr>
        <w:t>certain</w:t>
      </w:r>
      <w:proofErr w:type="gramEnd"/>
      <w:r w:rsidRPr="0054391E">
        <w:rPr>
          <w:rFonts w:ascii="Times New Roman" w:eastAsia="Times New Roman" w:hAnsi="Times New Roman" w:cs="Times New Roman"/>
          <w:lang w:val="en" w:eastAsia="sv-SE"/>
        </w:rPr>
        <w:t xml:space="preserve"> blocks</w:t>
      </w:r>
      <w:r w:rsidR="00DB740F" w:rsidRPr="0054391E">
        <w:rPr>
          <w:rFonts w:ascii="Times New Roman" w:eastAsia="Times New Roman" w:hAnsi="Times New Roman" w:cs="Times New Roman"/>
          <w:lang w:val="en" w:eastAsia="sv-SE"/>
        </w:rPr>
        <w:t xml:space="preserve"> under</w:t>
      </w:r>
      <w:r w:rsidRPr="0054391E">
        <w:rPr>
          <w:rFonts w:ascii="Times New Roman" w:eastAsia="Times New Roman" w:hAnsi="Times New Roman" w:cs="Times New Roman"/>
          <w:lang w:val="en" w:eastAsia="sv-SE"/>
        </w:rPr>
        <w:t xml:space="preserve"> given times.</w:t>
      </w:r>
      <w:r w:rsidR="00162E17" w:rsidRPr="0054391E">
        <w:rPr>
          <w:rFonts w:ascii="Times New Roman" w:eastAsia="Times New Roman" w:hAnsi="Times New Roman" w:cs="Times New Roman"/>
          <w:lang w:val="en" w:eastAsia="sv-SE"/>
        </w:rPr>
        <w:t xml:space="preserve"> There is also a fictitious start node connected to all possible starting nodes (in space and time).</w:t>
      </w:r>
    </w:p>
    <w:p w:rsidR="00BA0AAA" w:rsidRPr="0054391E" w:rsidRDefault="00BA0AAA" w:rsidP="00BA0AAA">
      <w:pPr>
        <w:spacing w:after="120" w:line="256" w:lineRule="auto"/>
        <w:rPr>
          <w:rFonts w:ascii="Calibri" w:eastAsia="Times New Roman" w:hAnsi="Calibri" w:cs="Times New Roman"/>
          <w:lang w:val="en-GB" w:eastAsia="sv-SE"/>
        </w:rPr>
      </w:pPr>
      <w:r w:rsidRPr="0054391E">
        <w:rPr>
          <w:rFonts w:ascii="Times New Roman" w:eastAsia="Times New Roman" w:hAnsi="Times New Roman" w:cs="Times New Roman"/>
          <w:lang w:val="en" w:eastAsia="sv-SE"/>
        </w:rPr>
        <w:t xml:space="preserve">Each train path (that is, a </w:t>
      </w:r>
      <w:r w:rsidR="00DB740F" w:rsidRPr="0054391E">
        <w:rPr>
          <w:rFonts w:ascii="Times New Roman" w:eastAsia="Times New Roman" w:hAnsi="Times New Roman" w:cs="Times New Roman"/>
          <w:lang w:val="en" w:eastAsia="sv-SE"/>
        </w:rPr>
        <w:t xml:space="preserve">path through the network) </w:t>
      </w:r>
      <w:r w:rsidR="00CA1E80" w:rsidRPr="0054391E">
        <w:rPr>
          <w:rFonts w:ascii="Times New Roman" w:eastAsia="Times New Roman" w:hAnsi="Times New Roman" w:cs="Times New Roman"/>
          <w:lang w:val="en" w:eastAsia="sv-SE"/>
        </w:rPr>
        <w:t>provides benefits or revenues</w:t>
      </w:r>
      <w:r w:rsidRPr="0054391E">
        <w:rPr>
          <w:rFonts w:ascii="Times New Roman" w:eastAsia="Times New Roman" w:hAnsi="Times New Roman" w:cs="Times New Roman"/>
          <w:lang w:val="en" w:eastAsia="sv-SE"/>
        </w:rPr>
        <w:t xml:space="preserve">. </w:t>
      </w:r>
      <w:r w:rsidR="00CA1E80" w:rsidRPr="0054391E">
        <w:rPr>
          <w:rFonts w:ascii="Times New Roman" w:eastAsia="Times New Roman" w:hAnsi="Times New Roman" w:cs="Times New Roman"/>
          <w:lang w:val="en" w:eastAsia="sv-SE"/>
        </w:rPr>
        <w:t xml:space="preserve">Assuming that the benefits of each path </w:t>
      </w:r>
      <w:r w:rsidR="004E4321" w:rsidRPr="0054391E">
        <w:rPr>
          <w:rFonts w:ascii="Times New Roman" w:eastAsia="Times New Roman" w:hAnsi="Times New Roman" w:cs="Times New Roman"/>
          <w:lang w:val="en" w:eastAsia="sv-SE"/>
        </w:rPr>
        <w:t>are</w:t>
      </w:r>
      <w:r w:rsidR="00CA1E80" w:rsidRPr="0054391E">
        <w:rPr>
          <w:rFonts w:ascii="Times New Roman" w:eastAsia="Times New Roman" w:hAnsi="Times New Roman" w:cs="Times New Roman"/>
          <w:lang w:val="en" w:eastAsia="sv-SE"/>
        </w:rPr>
        <w:t xml:space="preserve"> known, the problem is </w:t>
      </w:r>
      <w:r w:rsidRPr="0054391E">
        <w:rPr>
          <w:rFonts w:ascii="Times New Roman" w:eastAsia="Times New Roman" w:hAnsi="Times New Roman" w:cs="Times New Roman"/>
          <w:lang w:val="en" w:eastAsia="sv-SE"/>
        </w:rPr>
        <w:t xml:space="preserve">to find a combination of </w:t>
      </w:r>
      <w:r w:rsidR="00DB740F" w:rsidRPr="0054391E">
        <w:rPr>
          <w:rFonts w:ascii="Times New Roman" w:eastAsia="Times New Roman" w:hAnsi="Times New Roman" w:cs="Times New Roman"/>
          <w:lang w:val="en" w:eastAsia="sv-SE"/>
        </w:rPr>
        <w:t>train paths</w:t>
      </w:r>
      <w:r w:rsidRPr="0054391E">
        <w:rPr>
          <w:rFonts w:ascii="Times New Roman" w:eastAsia="Times New Roman" w:hAnsi="Times New Roman" w:cs="Times New Roman"/>
          <w:lang w:val="en" w:eastAsia="sv-SE"/>
        </w:rPr>
        <w:t xml:space="preserve"> </w:t>
      </w:r>
      <w:r w:rsidR="00DB740F" w:rsidRPr="0054391E">
        <w:rPr>
          <w:rFonts w:ascii="Times New Roman" w:eastAsia="Times New Roman" w:hAnsi="Times New Roman" w:cs="Times New Roman"/>
          <w:lang w:val="en" w:eastAsia="sv-SE"/>
        </w:rPr>
        <w:t>that</w:t>
      </w:r>
      <w:r w:rsidRPr="0054391E">
        <w:rPr>
          <w:rFonts w:ascii="Times New Roman" w:eastAsia="Times New Roman" w:hAnsi="Times New Roman" w:cs="Times New Roman"/>
          <w:lang w:val="en" w:eastAsia="sv-SE"/>
        </w:rPr>
        <w:t xml:space="preserve"> </w:t>
      </w:r>
      <w:r w:rsidR="00DB740F" w:rsidRPr="0054391E">
        <w:rPr>
          <w:rFonts w:ascii="Times New Roman" w:eastAsia="Times New Roman" w:hAnsi="Times New Roman" w:cs="Times New Roman"/>
          <w:lang w:val="en" w:eastAsia="sv-SE"/>
        </w:rPr>
        <w:t>gives</w:t>
      </w:r>
      <w:r w:rsidRPr="0054391E">
        <w:rPr>
          <w:rFonts w:ascii="Times New Roman" w:eastAsia="Times New Roman" w:hAnsi="Times New Roman" w:cs="Times New Roman"/>
          <w:lang w:val="en" w:eastAsia="sv-SE"/>
        </w:rPr>
        <w:t xml:space="preserve"> maximum revenue, without violating the </w:t>
      </w:r>
      <w:r w:rsidR="00DB740F" w:rsidRPr="0054391E">
        <w:rPr>
          <w:rFonts w:ascii="Times New Roman" w:eastAsia="Times New Roman" w:hAnsi="Times New Roman" w:cs="Times New Roman"/>
          <w:lang w:val="en" w:eastAsia="sv-SE"/>
        </w:rPr>
        <w:t>track</w:t>
      </w:r>
      <w:r w:rsidRPr="0054391E">
        <w:rPr>
          <w:rFonts w:ascii="Times New Roman" w:eastAsia="Times New Roman" w:hAnsi="Times New Roman" w:cs="Times New Roman"/>
          <w:lang w:val="en" w:eastAsia="sv-SE"/>
        </w:rPr>
        <w:t xml:space="preserve"> capacity.</w:t>
      </w:r>
    </w:p>
    <w:p w:rsidR="0006345A" w:rsidRPr="0054391E" w:rsidRDefault="00DB740F" w:rsidP="00BA0AAA">
      <w:pPr>
        <w:rPr>
          <w:rFonts w:ascii="Times New Roman" w:hAnsi="Times New Roman"/>
          <w:lang w:val="en"/>
        </w:rPr>
      </w:pPr>
      <w:r w:rsidRPr="0054391E">
        <w:rPr>
          <w:rFonts w:ascii="Times New Roman" w:hAnsi="Times New Roman"/>
          <w:lang w:val="en"/>
        </w:rPr>
        <w:t>We solve</w:t>
      </w:r>
      <w:r w:rsidR="00B633D9" w:rsidRPr="0054391E">
        <w:rPr>
          <w:rFonts w:ascii="Times New Roman" w:hAnsi="Times New Roman"/>
          <w:lang w:val="en"/>
        </w:rPr>
        <w:t>d</w:t>
      </w:r>
      <w:r w:rsidRPr="0054391E">
        <w:rPr>
          <w:rFonts w:ascii="Times New Roman" w:hAnsi="Times New Roman"/>
          <w:lang w:val="en"/>
        </w:rPr>
        <w:t xml:space="preserve"> the problem </w:t>
      </w:r>
      <w:r w:rsidR="00432C34" w:rsidRPr="0054391E">
        <w:rPr>
          <w:rFonts w:ascii="Times New Roman" w:hAnsi="Times New Roman"/>
          <w:lang w:val="en"/>
        </w:rPr>
        <w:t xml:space="preserve">through lagrangian </w:t>
      </w:r>
      <w:r w:rsidRPr="0054391E">
        <w:rPr>
          <w:rFonts w:ascii="Times New Roman" w:hAnsi="Times New Roman"/>
          <w:lang w:val="en"/>
        </w:rPr>
        <w:t xml:space="preserve">relaxation </w:t>
      </w:r>
      <w:r w:rsidR="00432C34" w:rsidRPr="0054391E">
        <w:rPr>
          <w:rFonts w:ascii="Times New Roman" w:hAnsi="Times New Roman"/>
          <w:lang w:val="en"/>
        </w:rPr>
        <w:t>of the capacity con</w:t>
      </w:r>
      <w:r w:rsidR="00B633D9" w:rsidRPr="0054391E">
        <w:rPr>
          <w:rFonts w:ascii="Times New Roman" w:hAnsi="Times New Roman"/>
          <w:lang w:val="en"/>
        </w:rPr>
        <w:t>straints, i.</w:t>
      </w:r>
      <w:r w:rsidR="0006345A" w:rsidRPr="0054391E">
        <w:rPr>
          <w:rFonts w:ascii="Times New Roman" w:hAnsi="Times New Roman"/>
          <w:lang w:val="en"/>
        </w:rPr>
        <w:t xml:space="preserve">e. putting a price on capacity </w:t>
      </w:r>
      <w:r w:rsidR="00B633D9" w:rsidRPr="0054391E">
        <w:rPr>
          <w:rFonts w:ascii="Times New Roman" w:hAnsi="Times New Roman"/>
          <w:lang w:val="en"/>
        </w:rPr>
        <w:t>violations.</w:t>
      </w:r>
      <w:r w:rsidRPr="0054391E">
        <w:rPr>
          <w:rFonts w:ascii="Times New Roman" w:hAnsi="Times New Roman"/>
          <w:lang w:val="en"/>
        </w:rPr>
        <w:t xml:space="preserve"> For each value of </w:t>
      </w:r>
      <w:r w:rsidR="00432C34" w:rsidRPr="0054391E">
        <w:rPr>
          <w:rFonts w:ascii="Times New Roman" w:hAnsi="Times New Roman"/>
          <w:lang w:val="en"/>
        </w:rPr>
        <w:t xml:space="preserve">the lagrange </w:t>
      </w:r>
      <w:proofErr w:type="gramStart"/>
      <w:r w:rsidR="00432C34" w:rsidRPr="0054391E">
        <w:rPr>
          <w:rFonts w:ascii="Times New Roman" w:hAnsi="Times New Roman"/>
          <w:lang w:val="en"/>
        </w:rPr>
        <w:t>multipliers</w:t>
      </w:r>
      <w:r w:rsidRPr="0054391E">
        <w:rPr>
          <w:rFonts w:ascii="Times New Roman" w:hAnsi="Times New Roman"/>
          <w:lang w:val="en"/>
        </w:rPr>
        <w:t xml:space="preserve"> </w:t>
      </w:r>
      <w:proofErr w:type="gramEnd"/>
      <m:oMath>
        <m:r>
          <m:rPr>
            <m:sty m:val="b"/>
          </m:rPr>
          <w:rPr>
            <w:rFonts w:ascii="Cambria Math" w:hAnsi="Cambria Math" w:cs="Times New Roman"/>
          </w:rPr>
          <m:t>λ</m:t>
        </m:r>
        <m:r>
          <w:rPr>
            <w:rFonts w:ascii="Cambria Math" w:hAnsi="Cambria Math" w:cs="Times New Roman"/>
            <w:lang w:val="en-GB"/>
          </w:rPr>
          <m:t>=(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λ</m:t>
            </m:r>
          </m:e>
          <m:sub>
            <m:r>
              <w:rPr>
                <w:rFonts w:ascii="Cambria Math" w:hAnsi="Cambria Math" w:cs="Times New Roman"/>
              </w:rPr>
              <m:t>bt</m:t>
            </m:r>
          </m:sub>
        </m:sSub>
        <m:r>
          <w:rPr>
            <w:rFonts w:ascii="Cambria Math" w:hAnsi="Cambria Math" w:cs="Times New Roman"/>
            <w:lang w:val="en-GB"/>
          </w:rPr>
          <m:t>)</m:t>
        </m:r>
      </m:oMath>
      <w:r w:rsidR="00432C34" w:rsidRPr="0054391E">
        <w:rPr>
          <w:rFonts w:ascii="Times New Roman" w:eastAsiaTheme="minorEastAsia" w:hAnsi="Times New Roman"/>
          <w:lang w:val="en-GB"/>
        </w:rPr>
        <w:t>,</w:t>
      </w:r>
      <w:r w:rsidR="00B633D9" w:rsidRPr="0054391E">
        <w:rPr>
          <w:rFonts w:ascii="Times New Roman" w:eastAsiaTheme="minorEastAsia" w:hAnsi="Times New Roman"/>
          <w:lang w:val="en-GB"/>
        </w:rPr>
        <w:t xml:space="preserve"> we</w:t>
      </w:r>
      <w:r w:rsidR="0006345A" w:rsidRPr="0054391E">
        <w:rPr>
          <w:rFonts w:ascii="Times New Roman" w:eastAsiaTheme="minorEastAsia" w:hAnsi="Times New Roman"/>
          <w:lang w:val="en-GB"/>
        </w:rPr>
        <w:t xml:space="preserve"> then get one shortest-pat</w:t>
      </w:r>
      <w:r w:rsidR="00B633D9" w:rsidRPr="0054391E">
        <w:rPr>
          <w:rFonts w:ascii="Times New Roman" w:eastAsiaTheme="minorEastAsia" w:hAnsi="Times New Roman"/>
          <w:lang w:val="en-GB"/>
        </w:rPr>
        <w:t>h (SP)</w:t>
      </w:r>
      <w:r w:rsidR="0006345A" w:rsidRPr="0054391E">
        <w:rPr>
          <w:rFonts w:ascii="Times New Roman" w:eastAsiaTheme="minorEastAsia" w:hAnsi="Times New Roman"/>
          <w:lang w:val="en-GB"/>
        </w:rPr>
        <w:t xml:space="preserve"> problem for each t</w:t>
      </w:r>
      <w:r w:rsidR="00B633D9" w:rsidRPr="0054391E">
        <w:rPr>
          <w:rFonts w:ascii="Times New Roman" w:eastAsiaTheme="minorEastAsia" w:hAnsi="Times New Roman"/>
          <w:lang w:val="en-GB"/>
        </w:rPr>
        <w:t>rain</w:t>
      </w:r>
      <w:r w:rsidR="00162E17" w:rsidRPr="0054391E">
        <w:rPr>
          <w:rFonts w:ascii="Times New Roman" w:eastAsiaTheme="minorEastAsia" w:hAnsi="Times New Roman"/>
          <w:lang w:val="en-GB"/>
        </w:rPr>
        <w:t xml:space="preserve"> request</w:t>
      </w:r>
      <w:r w:rsidR="00B633D9" w:rsidRPr="0054391E">
        <w:rPr>
          <w:rFonts w:ascii="Times New Roman" w:eastAsiaTheme="minorEastAsia" w:hAnsi="Times New Roman"/>
          <w:lang w:val="en-GB"/>
        </w:rPr>
        <w:t>.</w:t>
      </w:r>
      <w:r w:rsidR="0006345A" w:rsidRPr="0054391E">
        <w:rPr>
          <w:rFonts w:ascii="Times New Roman" w:eastAsiaTheme="minorEastAsia" w:hAnsi="Times New Roman"/>
          <w:lang w:val="en-GB"/>
        </w:rPr>
        <w:t xml:space="preserve"> For a given </w:t>
      </w:r>
      <m:oMath>
        <m:r>
          <m:rPr>
            <m:sty m:val="b"/>
          </m:rPr>
          <w:rPr>
            <w:rFonts w:ascii="Cambria Math" w:hAnsi="Cambria Math" w:cs="Times New Roman"/>
          </w:rPr>
          <m:t>λ</m:t>
        </m:r>
      </m:oMath>
      <w:r w:rsidR="0006345A" w:rsidRPr="0054391E">
        <w:rPr>
          <w:rFonts w:ascii="Times New Roman" w:eastAsiaTheme="minorEastAsia" w:hAnsi="Times New Roman"/>
          <w:b/>
          <w:lang w:val="en-GB"/>
        </w:rPr>
        <w:t>-</w:t>
      </w:r>
      <w:r w:rsidR="0006345A" w:rsidRPr="0054391E">
        <w:rPr>
          <w:rFonts w:ascii="Times New Roman" w:eastAsiaTheme="minorEastAsia" w:hAnsi="Times New Roman"/>
          <w:lang w:val="en-GB"/>
        </w:rPr>
        <w:t>value</w:t>
      </w:r>
      <w:r w:rsidR="0006345A" w:rsidRPr="0054391E">
        <w:rPr>
          <w:rFonts w:ascii="Times New Roman" w:hAnsi="Times New Roman"/>
          <w:lang w:val="en"/>
        </w:rPr>
        <w:t xml:space="preserve"> we get an over estimate of the opti</w:t>
      </w:r>
      <w:r w:rsidR="00162E17" w:rsidRPr="0054391E">
        <w:rPr>
          <w:rFonts w:ascii="Times New Roman" w:hAnsi="Times New Roman"/>
          <w:lang w:val="en"/>
        </w:rPr>
        <w:t>mal objective value</w:t>
      </w:r>
      <w:r w:rsidR="0006345A" w:rsidRPr="0054391E">
        <w:rPr>
          <w:rFonts w:ascii="Times New Roman" w:hAnsi="Times New Roman"/>
          <w:lang w:val="en"/>
        </w:rPr>
        <w:t xml:space="preserve"> </w:t>
      </w:r>
      <w:r w:rsidR="00162E17" w:rsidRPr="0054391E">
        <w:rPr>
          <w:rFonts w:ascii="Times New Roman" w:hAnsi="Times New Roman"/>
          <w:lang w:val="en"/>
        </w:rPr>
        <w:t>(</w:t>
      </w:r>
      <w:r w:rsidR="0006345A" w:rsidRPr="0054391E">
        <w:rPr>
          <w:rFonts w:ascii="Times New Roman" w:hAnsi="Times New Roman"/>
          <w:lang w:val="en"/>
        </w:rPr>
        <w:t>since we</w:t>
      </w:r>
      <w:r w:rsidR="00297083" w:rsidRPr="0054391E">
        <w:rPr>
          <w:rFonts w:ascii="Times New Roman" w:hAnsi="Times New Roman"/>
          <w:lang w:val="en"/>
        </w:rPr>
        <w:t xml:space="preserve"> have relaxed constraint</w:t>
      </w:r>
      <w:r w:rsidR="0006345A" w:rsidRPr="0054391E">
        <w:rPr>
          <w:rFonts w:ascii="Times New Roman" w:hAnsi="Times New Roman"/>
          <w:lang w:val="en"/>
        </w:rPr>
        <w:t>s</w:t>
      </w:r>
      <w:r w:rsidR="00162E17" w:rsidRPr="0054391E">
        <w:rPr>
          <w:rFonts w:ascii="Times New Roman" w:hAnsi="Times New Roman"/>
          <w:lang w:val="en"/>
        </w:rPr>
        <w:t>)</w:t>
      </w:r>
      <w:r w:rsidR="0006345A" w:rsidRPr="0054391E">
        <w:rPr>
          <w:rFonts w:ascii="Times New Roman" w:hAnsi="Times New Roman"/>
          <w:lang w:val="en"/>
        </w:rPr>
        <w:t>. The computed</w:t>
      </w:r>
      <w:r w:rsidR="00432C34" w:rsidRPr="0054391E">
        <w:rPr>
          <w:rFonts w:ascii="Times New Roman" w:hAnsi="Times New Roman"/>
          <w:lang w:val="en"/>
        </w:rPr>
        <w:t xml:space="preserve"> shortest paths provide</w:t>
      </w:r>
      <w:r w:rsidRPr="0054391E">
        <w:rPr>
          <w:rFonts w:ascii="Times New Roman" w:hAnsi="Times New Roman"/>
          <w:lang w:val="en"/>
        </w:rPr>
        <w:t xml:space="preserve"> support</w:t>
      </w:r>
      <w:r w:rsidR="00432C34" w:rsidRPr="0054391E">
        <w:rPr>
          <w:rFonts w:ascii="Times New Roman" w:hAnsi="Times New Roman"/>
          <w:lang w:val="en"/>
        </w:rPr>
        <w:t>ing</w:t>
      </w:r>
      <w:r w:rsidRPr="0054391E">
        <w:rPr>
          <w:rFonts w:ascii="Times New Roman" w:hAnsi="Times New Roman"/>
          <w:lang w:val="en"/>
        </w:rPr>
        <w:t xml:space="preserve"> plan</w:t>
      </w:r>
      <w:r w:rsidR="00432C34" w:rsidRPr="0054391E">
        <w:rPr>
          <w:rFonts w:ascii="Times New Roman" w:hAnsi="Times New Roman"/>
          <w:lang w:val="en"/>
        </w:rPr>
        <w:t>es</w:t>
      </w:r>
      <w:r w:rsidRPr="0054391E">
        <w:rPr>
          <w:rFonts w:ascii="Times New Roman" w:hAnsi="Times New Roman"/>
          <w:lang w:val="en"/>
        </w:rPr>
        <w:t xml:space="preserve"> to the </w:t>
      </w:r>
      <w:r w:rsidR="00432C34" w:rsidRPr="0054391E">
        <w:rPr>
          <w:rFonts w:ascii="Times New Roman" w:hAnsi="Times New Roman"/>
          <w:lang w:val="en"/>
        </w:rPr>
        <w:t>‘</w:t>
      </w:r>
      <w:r w:rsidRPr="0054391E">
        <w:rPr>
          <w:rFonts w:ascii="Times New Roman" w:hAnsi="Times New Roman"/>
          <w:lang w:val="en"/>
        </w:rPr>
        <w:t>dual</w:t>
      </w:r>
      <w:r w:rsidR="00432C34" w:rsidRPr="0054391E">
        <w:rPr>
          <w:rFonts w:ascii="Times New Roman" w:hAnsi="Times New Roman"/>
          <w:lang w:val="en"/>
        </w:rPr>
        <w:t>’</w:t>
      </w:r>
      <w:r w:rsidRPr="0054391E">
        <w:rPr>
          <w:rFonts w:ascii="Times New Roman" w:hAnsi="Times New Roman"/>
          <w:lang w:val="en"/>
        </w:rPr>
        <w:t xml:space="preserve"> objective fu</w:t>
      </w:r>
      <w:r w:rsidR="00297083" w:rsidRPr="0054391E">
        <w:rPr>
          <w:rFonts w:ascii="Times New Roman" w:hAnsi="Times New Roman"/>
          <w:lang w:val="en"/>
        </w:rPr>
        <w:t>nction</w:t>
      </w:r>
      <w:r w:rsidR="00162E17" w:rsidRPr="0054391E">
        <w:rPr>
          <w:rFonts w:ascii="Times New Roman" w:hAnsi="Times New Roman"/>
          <w:lang w:val="en"/>
        </w:rPr>
        <w:t xml:space="preserve"> (i.e. the revenue as function of the multipliers)</w:t>
      </w:r>
      <w:r w:rsidR="00297083" w:rsidRPr="0054391E">
        <w:rPr>
          <w:rFonts w:ascii="Times New Roman" w:hAnsi="Times New Roman"/>
          <w:lang w:val="en"/>
        </w:rPr>
        <w:t xml:space="preserve">. </w:t>
      </w:r>
      <w:r w:rsidR="00162E17" w:rsidRPr="0054391E">
        <w:rPr>
          <w:rFonts w:ascii="Times New Roman" w:hAnsi="Times New Roman"/>
          <w:lang w:val="en"/>
        </w:rPr>
        <w:t>The dual pr</w:t>
      </w:r>
      <w:r w:rsidR="00DF45AC" w:rsidRPr="0054391E">
        <w:rPr>
          <w:rFonts w:ascii="Times New Roman" w:hAnsi="Times New Roman"/>
          <w:lang w:val="en"/>
        </w:rPr>
        <w:t>oblem is to min</w:t>
      </w:r>
      <w:r w:rsidR="00162E17" w:rsidRPr="0054391E">
        <w:rPr>
          <w:rFonts w:ascii="Times New Roman" w:hAnsi="Times New Roman"/>
          <w:lang w:val="en"/>
        </w:rPr>
        <w:t xml:space="preserve">imize the dual objective, i.e. to find the best overestimate. </w:t>
      </w:r>
      <w:r w:rsidR="00297083" w:rsidRPr="0054391E">
        <w:rPr>
          <w:rFonts w:ascii="Times New Roman" w:hAnsi="Times New Roman"/>
          <w:lang w:val="en"/>
        </w:rPr>
        <w:t>We solve</w:t>
      </w:r>
      <w:r w:rsidR="00FA08F2" w:rsidRPr="0054391E">
        <w:rPr>
          <w:rFonts w:ascii="Times New Roman" w:hAnsi="Times New Roman"/>
          <w:lang w:val="en"/>
        </w:rPr>
        <w:t>d</w:t>
      </w:r>
      <w:r w:rsidR="00297083" w:rsidRPr="0054391E">
        <w:rPr>
          <w:rFonts w:ascii="Times New Roman" w:hAnsi="Times New Roman"/>
          <w:lang w:val="en"/>
        </w:rPr>
        <w:t xml:space="preserve"> the dual proble</w:t>
      </w:r>
      <w:r w:rsidRPr="0054391E">
        <w:rPr>
          <w:rFonts w:ascii="Times New Roman" w:hAnsi="Times New Roman"/>
          <w:lang w:val="en"/>
        </w:rPr>
        <w:t>m iteratively (</w:t>
      </w:r>
      <w:r w:rsidR="00432C34" w:rsidRPr="0054391E">
        <w:rPr>
          <w:rFonts w:ascii="Times New Roman" w:hAnsi="Times New Roman"/>
          <w:lang w:val="en"/>
        </w:rPr>
        <w:t>under</w:t>
      </w:r>
      <w:r w:rsidRPr="0054391E">
        <w:rPr>
          <w:rFonts w:ascii="Times New Roman" w:hAnsi="Times New Roman"/>
          <w:lang w:val="en"/>
        </w:rPr>
        <w:t xml:space="preserve"> the generation of the new shortest </w:t>
      </w:r>
      <w:r w:rsidR="00432C34" w:rsidRPr="0054391E">
        <w:rPr>
          <w:rFonts w:ascii="Times New Roman" w:hAnsi="Times New Roman"/>
          <w:lang w:val="en"/>
        </w:rPr>
        <w:t>paths</w:t>
      </w:r>
      <w:r w:rsidRPr="0054391E">
        <w:rPr>
          <w:rFonts w:ascii="Times New Roman" w:hAnsi="Times New Roman"/>
          <w:lang w:val="en"/>
        </w:rPr>
        <w:t xml:space="preserve">, i.e. </w:t>
      </w:r>
      <w:r w:rsidR="00432C34" w:rsidRPr="0054391E">
        <w:rPr>
          <w:rFonts w:ascii="Times New Roman" w:hAnsi="Times New Roman"/>
          <w:lang w:val="en"/>
        </w:rPr>
        <w:t>supporting</w:t>
      </w:r>
      <w:r w:rsidRPr="0054391E">
        <w:rPr>
          <w:rFonts w:ascii="Times New Roman" w:hAnsi="Times New Roman"/>
          <w:lang w:val="en"/>
        </w:rPr>
        <w:t xml:space="preserve"> plan</w:t>
      </w:r>
      <w:r w:rsidR="00432C34" w:rsidRPr="0054391E">
        <w:rPr>
          <w:rFonts w:ascii="Times New Roman" w:hAnsi="Times New Roman"/>
          <w:lang w:val="en"/>
        </w:rPr>
        <w:t>es</w:t>
      </w:r>
      <w:r w:rsidRPr="0054391E">
        <w:rPr>
          <w:rFonts w:ascii="Times New Roman" w:hAnsi="Times New Roman"/>
          <w:lang w:val="en"/>
        </w:rPr>
        <w:t xml:space="preserve">) with the help of a ' bundle ' method, where one puts on quadratic penalty </w:t>
      </w:r>
      <w:r w:rsidR="00DF45AC" w:rsidRPr="0054391E">
        <w:rPr>
          <w:rFonts w:ascii="Times New Roman" w:hAnsi="Times New Roman"/>
          <w:lang w:val="en"/>
        </w:rPr>
        <w:t xml:space="preserve">on steps, </w:t>
      </w:r>
      <w:r w:rsidR="00432C34" w:rsidRPr="0054391E">
        <w:rPr>
          <w:rFonts w:ascii="Times New Roman" w:hAnsi="Times New Roman"/>
          <w:lang w:val="en"/>
        </w:rPr>
        <w:t>in order not</w:t>
      </w:r>
      <w:r w:rsidRPr="0054391E">
        <w:rPr>
          <w:rFonts w:ascii="Times New Roman" w:hAnsi="Times New Roman"/>
          <w:lang w:val="en"/>
        </w:rPr>
        <w:t xml:space="preserve"> to rush away too far.</w:t>
      </w:r>
      <w:r w:rsidR="00DF45AC" w:rsidRPr="0054391E">
        <w:rPr>
          <w:rFonts w:ascii="Times New Roman" w:hAnsi="Times New Roman"/>
          <w:lang w:val="en"/>
        </w:rPr>
        <w:t xml:space="preserve"> On top of this, we need to construct integer solutions of those fractional we get from the solution process.</w:t>
      </w:r>
    </w:p>
    <w:p w:rsidR="00DF45AC" w:rsidRPr="0054391E" w:rsidRDefault="00DF45AC" w:rsidP="00BA0AAA">
      <w:pPr>
        <w:rPr>
          <w:rFonts w:ascii="Times New Roman" w:hAnsi="Times New Roman"/>
          <w:lang w:val="en"/>
        </w:rPr>
      </w:pPr>
    </w:p>
    <w:p w:rsidR="00297083" w:rsidRPr="0054391E" w:rsidRDefault="00297083" w:rsidP="00BA0AAA">
      <w:pPr>
        <w:rPr>
          <w:rFonts w:ascii="Times New Roman" w:hAnsi="Times New Roman"/>
          <w:color w:val="0F0F5F"/>
          <w:shd w:val="clear" w:color="auto" w:fill="F0F0A0"/>
          <w:lang w:val="en"/>
        </w:rPr>
      </w:pPr>
      <w:r w:rsidRPr="0054391E">
        <w:rPr>
          <w:rFonts w:ascii="Times New Roman" w:hAnsi="Times New Roman"/>
          <w:lang w:val="en"/>
        </w:rPr>
        <w:t xml:space="preserve">In the </w:t>
      </w:r>
      <w:r w:rsidR="00CA1E80" w:rsidRPr="0054391E">
        <w:rPr>
          <w:rFonts w:ascii="Times New Roman" w:hAnsi="Times New Roman"/>
          <w:lang w:val="en"/>
        </w:rPr>
        <w:t xml:space="preserve">new </w:t>
      </w:r>
      <w:r w:rsidRPr="0054391E">
        <w:rPr>
          <w:rFonts w:ascii="Times New Roman" w:hAnsi="Times New Roman"/>
          <w:lang w:val="en"/>
        </w:rPr>
        <w:t xml:space="preserve">study we intend to follow </w:t>
      </w:r>
      <w:r w:rsidR="00CA1E80" w:rsidRPr="0054391E">
        <w:rPr>
          <w:rFonts w:ascii="Times New Roman" w:hAnsi="Times New Roman"/>
          <w:lang w:val="en"/>
        </w:rPr>
        <w:t>the same basic approach</w:t>
      </w:r>
      <w:r w:rsidRPr="0054391E">
        <w:rPr>
          <w:rFonts w:ascii="Times New Roman" w:hAnsi="Times New Roman"/>
          <w:lang w:val="en"/>
        </w:rPr>
        <w:t>, but with some methodological improvements</w:t>
      </w:r>
      <w:proofErr w:type="gramStart"/>
      <w:r w:rsidR="00CA1E80" w:rsidRPr="0054391E">
        <w:rPr>
          <w:rFonts w:ascii="Times New Roman" w:hAnsi="Times New Roman"/>
          <w:lang w:val="en"/>
        </w:rPr>
        <w:t>.,</w:t>
      </w:r>
      <w:proofErr w:type="gramEnd"/>
    </w:p>
    <w:p w:rsidR="00432C34" w:rsidRPr="0054391E" w:rsidRDefault="00432C34" w:rsidP="00432C34">
      <w:pPr>
        <w:spacing w:after="120" w:line="256" w:lineRule="auto"/>
        <w:rPr>
          <w:rFonts w:ascii="Calibri" w:eastAsia="Times New Roman" w:hAnsi="Calibri" w:cs="Times New Roman"/>
          <w:lang w:val="en-GB" w:eastAsia="sv-SE"/>
        </w:rPr>
      </w:pPr>
      <w:r w:rsidRPr="0054391E">
        <w:rPr>
          <w:rFonts w:ascii="Times New Roman" w:eastAsia="Times New Roman" w:hAnsi="Times New Roman" w:cs="Times New Roman"/>
          <w:lang w:val="en" w:eastAsia="sv-SE"/>
        </w:rPr>
        <w:t xml:space="preserve">The project has two distinct </w:t>
      </w:r>
      <w:r w:rsidR="00297083" w:rsidRPr="0054391E">
        <w:rPr>
          <w:rFonts w:ascii="Times New Roman" w:eastAsia="Times New Roman" w:hAnsi="Times New Roman" w:cs="Times New Roman"/>
          <w:lang w:val="en" w:eastAsia="sv-SE"/>
        </w:rPr>
        <w:t>subprojects</w:t>
      </w:r>
      <w:r w:rsidRPr="0054391E">
        <w:rPr>
          <w:rFonts w:ascii="Times New Roman" w:eastAsia="Times New Roman" w:hAnsi="Times New Roman" w:cs="Times New Roman"/>
          <w:lang w:val="en" w:eastAsia="sv-SE"/>
        </w:rPr>
        <w:t>, each constituting a Master’s Thesis project.</w:t>
      </w:r>
    </w:p>
    <w:p w:rsidR="00432C34" w:rsidRPr="0054391E" w:rsidRDefault="00432C34" w:rsidP="00432C34">
      <w:pPr>
        <w:spacing w:after="120" w:line="256" w:lineRule="auto"/>
        <w:ind w:left="720" w:hanging="360"/>
        <w:rPr>
          <w:rFonts w:ascii="Calibri" w:eastAsia="Times New Roman" w:hAnsi="Calibri" w:cs="Times New Roman"/>
          <w:lang w:val="en-GB" w:eastAsia="sv-SE"/>
        </w:rPr>
      </w:pPr>
      <w:r w:rsidRPr="0054391E">
        <w:rPr>
          <w:rFonts w:ascii="Times New Roman" w:eastAsia="Times New Roman" w:hAnsi="Times New Roman" w:cs="Times New Roman"/>
          <w:lang w:val="en" w:eastAsia="sv-SE"/>
        </w:rPr>
        <w:t>1.</w:t>
      </w:r>
      <w:r w:rsidRPr="0054391E">
        <w:rPr>
          <w:rFonts w:ascii="Times New Roman" w:eastAsia="Times New Roman" w:hAnsi="Times New Roman" w:cs="Times New Roman"/>
          <w:sz w:val="14"/>
          <w:szCs w:val="14"/>
          <w:lang w:val="en" w:eastAsia="sv-SE"/>
        </w:rPr>
        <w:t xml:space="preserve"> </w:t>
      </w:r>
      <w:r w:rsidRPr="0054391E">
        <w:rPr>
          <w:rFonts w:ascii="Times New Roman" w:eastAsia="Times New Roman" w:hAnsi="Times New Roman" w:cs="Times New Roman"/>
          <w:lang w:val="en" w:eastAsia="sv-SE"/>
        </w:rPr>
        <w:t>Parallelized shortest-path calculations for trains.</w:t>
      </w:r>
    </w:p>
    <w:p w:rsidR="00432C34" w:rsidRPr="0054391E" w:rsidRDefault="00432C34" w:rsidP="00432C34">
      <w:pPr>
        <w:spacing w:after="120" w:line="256" w:lineRule="auto"/>
        <w:rPr>
          <w:rFonts w:ascii="Calibri" w:eastAsia="Times New Roman" w:hAnsi="Calibri" w:cs="Times New Roman"/>
          <w:lang w:val="en-GB" w:eastAsia="sv-SE"/>
        </w:rPr>
      </w:pPr>
      <w:r w:rsidRPr="0054391E">
        <w:rPr>
          <w:rFonts w:ascii="Times New Roman" w:eastAsia="Times New Roman" w:hAnsi="Times New Roman" w:cs="Times New Roman"/>
          <w:lang w:val="en" w:eastAsia="sv-SE"/>
        </w:rPr>
        <w:t xml:space="preserve">(This part is suitable for a computer scientist </w:t>
      </w:r>
      <w:r w:rsidR="00442565" w:rsidRPr="0054391E">
        <w:rPr>
          <w:rFonts w:ascii="Times New Roman" w:eastAsia="Times New Roman" w:hAnsi="Times New Roman" w:cs="Times New Roman"/>
          <w:lang w:val="en" w:eastAsia="sv-SE"/>
        </w:rPr>
        <w:t xml:space="preserve">(D) </w:t>
      </w:r>
      <w:r w:rsidRPr="0054391E">
        <w:rPr>
          <w:rFonts w:ascii="Times New Roman" w:eastAsia="Times New Roman" w:hAnsi="Times New Roman" w:cs="Times New Roman"/>
          <w:lang w:val="en" w:eastAsia="sv-SE"/>
        </w:rPr>
        <w:t xml:space="preserve">or a computer savvy </w:t>
      </w:r>
      <w:r w:rsidR="00442565" w:rsidRPr="0054391E">
        <w:rPr>
          <w:rFonts w:ascii="Times New Roman" w:eastAsia="Times New Roman" w:hAnsi="Times New Roman" w:cs="Times New Roman"/>
          <w:lang w:val="en" w:eastAsia="sv-SE"/>
        </w:rPr>
        <w:t>engineering</w:t>
      </w:r>
      <w:r w:rsidRPr="0054391E">
        <w:rPr>
          <w:rFonts w:ascii="Times New Roman" w:eastAsia="Times New Roman" w:hAnsi="Times New Roman" w:cs="Times New Roman"/>
          <w:lang w:val="en" w:eastAsia="sv-SE"/>
        </w:rPr>
        <w:t xml:space="preserve"> physicist</w:t>
      </w:r>
      <w:r w:rsidR="00442565" w:rsidRPr="0054391E">
        <w:rPr>
          <w:rFonts w:ascii="Times New Roman" w:eastAsia="Times New Roman" w:hAnsi="Times New Roman" w:cs="Times New Roman"/>
          <w:lang w:val="en" w:eastAsia="sv-SE"/>
        </w:rPr>
        <w:t xml:space="preserve"> (F)</w:t>
      </w:r>
      <w:r w:rsidRPr="0054391E">
        <w:rPr>
          <w:rFonts w:ascii="Times New Roman" w:eastAsia="Times New Roman" w:hAnsi="Times New Roman" w:cs="Times New Roman"/>
          <w:lang w:val="en" w:eastAsia="sv-SE"/>
        </w:rPr>
        <w:t>.)</w:t>
      </w:r>
    </w:p>
    <w:p w:rsidR="00442565" w:rsidRPr="0054391E" w:rsidRDefault="00442565" w:rsidP="00442565">
      <w:pPr>
        <w:spacing w:after="120" w:line="256" w:lineRule="auto"/>
        <w:ind w:left="720" w:hanging="360"/>
        <w:rPr>
          <w:rFonts w:ascii="Calibri" w:eastAsia="Times New Roman" w:hAnsi="Calibri" w:cs="Times New Roman"/>
          <w:lang w:val="en-GB" w:eastAsia="sv-SE"/>
        </w:rPr>
      </w:pPr>
      <w:r w:rsidRPr="0054391E">
        <w:rPr>
          <w:rFonts w:ascii="Times New Roman" w:eastAsia="Times New Roman" w:hAnsi="Times New Roman" w:cs="Times New Roman"/>
          <w:lang w:val="en" w:eastAsia="sv-SE"/>
        </w:rPr>
        <w:lastRenderedPageBreak/>
        <w:t>2.</w:t>
      </w:r>
      <w:r w:rsidRPr="0054391E">
        <w:rPr>
          <w:rFonts w:ascii="Times New Roman" w:eastAsia="Times New Roman" w:hAnsi="Times New Roman" w:cs="Times New Roman"/>
          <w:sz w:val="14"/>
          <w:szCs w:val="14"/>
          <w:lang w:val="en" w:eastAsia="sv-SE"/>
        </w:rPr>
        <w:t xml:space="preserve"> </w:t>
      </w:r>
      <w:r w:rsidRPr="0054391E">
        <w:rPr>
          <w:rFonts w:ascii="Times New Roman" w:eastAsia="Times New Roman" w:hAnsi="Times New Roman" w:cs="Times New Roman"/>
          <w:lang w:val="en" w:eastAsia="sv-SE"/>
        </w:rPr>
        <w:t>Development of master-routine with bundle method</w:t>
      </w:r>
    </w:p>
    <w:p w:rsidR="00442565" w:rsidRPr="0054391E" w:rsidRDefault="00442565" w:rsidP="00442565">
      <w:pPr>
        <w:spacing w:after="120" w:line="256" w:lineRule="auto"/>
        <w:rPr>
          <w:rFonts w:ascii="Times New Roman" w:eastAsia="Times New Roman" w:hAnsi="Times New Roman" w:cs="Times New Roman"/>
          <w:lang w:val="en" w:eastAsia="sv-SE"/>
        </w:rPr>
      </w:pPr>
      <w:r w:rsidRPr="0054391E">
        <w:rPr>
          <w:rFonts w:ascii="Times New Roman" w:eastAsia="Times New Roman" w:hAnsi="Times New Roman" w:cs="Times New Roman"/>
          <w:lang w:val="en" w:eastAsia="sv-SE"/>
        </w:rPr>
        <w:t>(This part is suitable for an engineering physicist (F) or a theory-interested computer scientist (D).)</w:t>
      </w:r>
    </w:p>
    <w:p w:rsidR="00297083" w:rsidRPr="0054391E" w:rsidRDefault="00297083" w:rsidP="00442565">
      <w:pPr>
        <w:spacing w:after="120" w:line="256" w:lineRule="auto"/>
        <w:rPr>
          <w:rFonts w:ascii="Times New Roman" w:eastAsia="Times New Roman" w:hAnsi="Times New Roman" w:cs="Times New Roman"/>
          <w:lang w:val="en" w:eastAsia="sv-SE"/>
        </w:rPr>
      </w:pPr>
    </w:p>
    <w:p w:rsidR="0006345A" w:rsidRPr="0054391E" w:rsidRDefault="00297083" w:rsidP="00442565">
      <w:pPr>
        <w:spacing w:after="120" w:line="256" w:lineRule="auto"/>
        <w:rPr>
          <w:rFonts w:ascii="Times New Roman" w:eastAsia="Times New Roman" w:hAnsi="Times New Roman" w:cs="Times New Roman"/>
          <w:i/>
          <w:sz w:val="24"/>
          <w:szCs w:val="24"/>
          <w:lang w:val="en" w:eastAsia="sv-SE"/>
        </w:rPr>
      </w:pPr>
      <w:r w:rsidRPr="0054391E">
        <w:rPr>
          <w:rFonts w:ascii="Times New Roman" w:eastAsia="Times New Roman" w:hAnsi="Times New Roman" w:cs="Times New Roman"/>
          <w:i/>
          <w:sz w:val="24"/>
          <w:szCs w:val="24"/>
          <w:lang w:val="en" w:eastAsia="sv-SE"/>
        </w:rPr>
        <w:t>Master’s Thesis Project 1, Parallelized shortest-path calculations</w:t>
      </w:r>
    </w:p>
    <w:p w:rsidR="0006345A" w:rsidRPr="0054391E" w:rsidRDefault="0006345A" w:rsidP="0006345A">
      <w:pPr>
        <w:spacing w:after="120" w:line="256" w:lineRule="auto"/>
        <w:rPr>
          <w:rFonts w:ascii="Times New Roman" w:eastAsia="Times New Roman" w:hAnsi="Times New Roman" w:cs="Times New Roman"/>
          <w:lang w:val="en" w:eastAsia="sv-SE"/>
        </w:rPr>
      </w:pPr>
      <w:r w:rsidRPr="0054391E">
        <w:rPr>
          <w:rFonts w:ascii="Times New Roman" w:eastAsia="Times New Roman" w:hAnsi="Times New Roman" w:cs="Times New Roman"/>
          <w:lang w:val="en" w:eastAsia="sv-SE"/>
        </w:rPr>
        <w:t>This is the</w:t>
      </w:r>
      <w:r w:rsidR="00BC55FA" w:rsidRPr="0054391E">
        <w:rPr>
          <w:rFonts w:ascii="Times New Roman" w:eastAsia="Times New Roman" w:hAnsi="Times New Roman" w:cs="Times New Roman"/>
          <w:lang w:val="en" w:eastAsia="sv-SE"/>
        </w:rPr>
        <w:t>”</w:t>
      </w:r>
      <w:r w:rsidRPr="0054391E">
        <w:rPr>
          <w:rFonts w:ascii="Times New Roman" w:eastAsia="Times New Roman" w:hAnsi="Times New Roman" w:cs="Times New Roman"/>
          <w:lang w:val="en" w:eastAsia="sv-SE"/>
        </w:rPr>
        <w:t xml:space="preserve"> lagrangian subproblem</w:t>
      </w:r>
      <w:r w:rsidR="00BC55FA" w:rsidRPr="0054391E">
        <w:rPr>
          <w:rFonts w:ascii="Times New Roman" w:eastAsia="Times New Roman" w:hAnsi="Times New Roman" w:cs="Times New Roman"/>
          <w:lang w:val="en" w:eastAsia="sv-SE"/>
        </w:rPr>
        <w:t>”</w:t>
      </w:r>
      <w:r w:rsidRPr="0054391E">
        <w:rPr>
          <w:rFonts w:ascii="Times New Roman" w:eastAsia="Times New Roman" w:hAnsi="Times New Roman" w:cs="Times New Roman"/>
          <w:lang w:val="en" w:eastAsia="sv-SE"/>
        </w:rPr>
        <w:t xml:space="preserve"> solved in each iteration. </w:t>
      </w:r>
      <w:r w:rsidR="00CA1E80" w:rsidRPr="0054391E">
        <w:rPr>
          <w:rFonts w:ascii="Times New Roman" w:eastAsia="Times New Roman" w:hAnsi="Times New Roman" w:cs="Times New Roman"/>
          <w:lang w:val="en" w:eastAsia="sv-SE"/>
        </w:rPr>
        <w:t>It</w:t>
      </w:r>
      <w:r w:rsidRPr="0054391E">
        <w:rPr>
          <w:rFonts w:ascii="Times New Roman" w:eastAsia="Times New Roman" w:hAnsi="Times New Roman" w:cs="Times New Roman"/>
          <w:lang w:val="en" w:eastAsia="sv-SE"/>
        </w:rPr>
        <w:t xml:space="preserve"> is also the computationally heavy part. That’s why we want to run on multiple processor cores, in order to bring down the total running time, which is critical.</w:t>
      </w:r>
      <w:r w:rsidR="00FA08F2" w:rsidRPr="0054391E">
        <w:rPr>
          <w:rFonts w:ascii="Times New Roman" w:eastAsia="Times New Roman" w:hAnsi="Times New Roman" w:cs="Times New Roman"/>
          <w:lang w:val="en" w:eastAsia="sv-SE"/>
        </w:rPr>
        <w:t xml:space="preserve"> Thus we also wa</w:t>
      </w:r>
      <w:r w:rsidR="00DF45AC" w:rsidRPr="0054391E">
        <w:rPr>
          <w:rFonts w:ascii="Times New Roman" w:eastAsia="Times New Roman" w:hAnsi="Times New Roman" w:cs="Times New Roman"/>
          <w:lang w:val="en" w:eastAsia="sv-SE"/>
        </w:rPr>
        <w:t xml:space="preserve">nt the code to be as efficient </w:t>
      </w:r>
      <w:r w:rsidR="00FA08F2" w:rsidRPr="0054391E">
        <w:rPr>
          <w:rFonts w:ascii="Times New Roman" w:eastAsia="Times New Roman" w:hAnsi="Times New Roman" w:cs="Times New Roman"/>
          <w:lang w:val="en" w:eastAsia="sv-SE"/>
        </w:rPr>
        <w:t>as possible.</w:t>
      </w:r>
      <w:r w:rsidR="00DF45AC" w:rsidRPr="0054391E">
        <w:rPr>
          <w:rFonts w:ascii="Times New Roman" w:eastAsia="Times New Roman" w:hAnsi="Times New Roman" w:cs="Times New Roman"/>
          <w:lang w:val="en" w:eastAsia="sv-SE"/>
        </w:rPr>
        <w:t xml:space="preserve"> In some similar problems one has achieved almost linear speedup in the number of processors.</w:t>
      </w:r>
    </w:p>
    <w:p w:rsidR="00BC55FA" w:rsidRPr="0054391E" w:rsidRDefault="004E4321" w:rsidP="0006345A">
      <w:pPr>
        <w:spacing w:after="120" w:line="256" w:lineRule="auto"/>
        <w:rPr>
          <w:rFonts w:ascii="Times New Roman" w:eastAsia="Times New Roman" w:hAnsi="Times New Roman" w:cs="Times New Roman"/>
          <w:lang w:val="en" w:eastAsia="sv-SE"/>
        </w:rPr>
      </w:pPr>
      <w:r w:rsidRPr="0054391E">
        <w:rPr>
          <w:rFonts w:ascii="Times New Roman" w:eastAsia="Times New Roman" w:hAnsi="Times New Roman" w:cs="Times New Roman"/>
          <w:lang w:val="en" w:eastAsia="sv-SE"/>
        </w:rPr>
        <w:t xml:space="preserve">As </w:t>
      </w:r>
      <w:r w:rsidR="008E1C9C" w:rsidRPr="0054391E">
        <w:rPr>
          <w:rFonts w:ascii="Times New Roman" w:eastAsia="Times New Roman" w:hAnsi="Times New Roman" w:cs="Times New Roman"/>
          <w:lang w:val="en" w:eastAsia="sv-SE"/>
        </w:rPr>
        <w:t>hinted above</w:t>
      </w:r>
      <w:r w:rsidRPr="0054391E">
        <w:rPr>
          <w:rFonts w:ascii="Times New Roman" w:eastAsia="Times New Roman" w:hAnsi="Times New Roman" w:cs="Times New Roman"/>
          <w:lang w:val="en" w:eastAsia="sv-SE"/>
        </w:rPr>
        <w:t>, e</w:t>
      </w:r>
      <w:r w:rsidR="00297083" w:rsidRPr="0054391E">
        <w:rPr>
          <w:rFonts w:ascii="Times New Roman" w:eastAsia="Times New Roman" w:hAnsi="Times New Roman" w:cs="Times New Roman"/>
          <w:lang w:val="en" w:eastAsia="sv-SE"/>
        </w:rPr>
        <w:t xml:space="preserve">ach train request has its own network, where </w:t>
      </w:r>
      <w:r w:rsidR="00BC55FA" w:rsidRPr="0054391E">
        <w:rPr>
          <w:rFonts w:ascii="Times New Roman" w:eastAsia="Times New Roman" w:hAnsi="Times New Roman" w:cs="Times New Roman"/>
          <w:lang w:val="en" w:eastAsia="sv-SE"/>
        </w:rPr>
        <w:t>each node has</w:t>
      </w:r>
      <w:r w:rsidR="00297083" w:rsidRPr="0054391E">
        <w:rPr>
          <w:rFonts w:ascii="Times New Roman" w:eastAsia="Times New Roman" w:hAnsi="Times New Roman" w:cs="Times New Roman"/>
          <w:lang w:val="en" w:eastAsia="sv-SE"/>
        </w:rPr>
        <w:t xml:space="preserve"> a time and a place lab</w:t>
      </w:r>
      <w:r w:rsidR="00BC55FA" w:rsidRPr="0054391E">
        <w:rPr>
          <w:rFonts w:ascii="Times New Roman" w:eastAsia="Times New Roman" w:hAnsi="Times New Roman" w:cs="Times New Roman"/>
          <w:lang w:val="en" w:eastAsia="sv-SE"/>
        </w:rPr>
        <w:t xml:space="preserve">el (e.g. a station, or a switchover between two blocks). The time labels imply that the network is acyclic. </w:t>
      </w:r>
    </w:p>
    <w:p w:rsidR="00297083" w:rsidRPr="0054391E" w:rsidRDefault="00BC55FA" w:rsidP="0006345A">
      <w:pPr>
        <w:spacing w:after="120" w:line="256" w:lineRule="auto"/>
        <w:rPr>
          <w:rFonts w:ascii="Times New Roman" w:eastAsia="Times New Roman" w:hAnsi="Times New Roman" w:cs="Times New Roman"/>
          <w:lang w:val="en" w:eastAsia="sv-SE"/>
        </w:rPr>
      </w:pPr>
      <w:r w:rsidRPr="0054391E">
        <w:rPr>
          <w:rFonts w:ascii="Times New Roman" w:eastAsia="Times New Roman" w:hAnsi="Times New Roman" w:cs="Times New Roman"/>
          <w:lang w:val="en" w:eastAsia="sv-SE"/>
        </w:rPr>
        <w:t>The train has a starting and a final station. It also has a desired starting time, and a function describing how the revenue declines when one deviates from this desired starting time. Further there is a desired running time and a penalty function for deviating from that</w:t>
      </w:r>
      <w:r w:rsidR="00FA08F2" w:rsidRPr="0054391E">
        <w:rPr>
          <w:rFonts w:ascii="Times New Roman" w:eastAsia="Times New Roman" w:hAnsi="Times New Roman" w:cs="Times New Roman"/>
          <w:lang w:val="en" w:eastAsia="sv-SE"/>
        </w:rPr>
        <w:t>.</w:t>
      </w:r>
    </w:p>
    <w:p w:rsidR="00FA08F2" w:rsidRPr="0054391E" w:rsidRDefault="00FA08F2" w:rsidP="0006345A">
      <w:pPr>
        <w:spacing w:after="120" w:line="256" w:lineRule="auto"/>
        <w:rPr>
          <w:rFonts w:ascii="Calibri" w:eastAsia="Times New Roman" w:hAnsi="Calibri" w:cs="Times New Roman"/>
          <w:lang w:val="en-GB" w:eastAsia="sv-SE"/>
        </w:rPr>
      </w:pPr>
      <w:r w:rsidRPr="0054391E">
        <w:rPr>
          <w:rFonts w:ascii="Times New Roman" w:eastAsia="Times New Roman" w:hAnsi="Times New Roman" w:cs="Times New Roman"/>
          <w:lang w:val="en" w:eastAsia="sv-SE"/>
        </w:rPr>
        <w:t xml:space="preserve">Due to the </w:t>
      </w:r>
      <w:proofErr w:type="spellStart"/>
      <w:r w:rsidRPr="0054391E">
        <w:rPr>
          <w:rFonts w:ascii="Times New Roman" w:eastAsia="Times New Roman" w:hAnsi="Times New Roman" w:cs="Times New Roman"/>
          <w:lang w:val="en" w:eastAsia="sv-SE"/>
        </w:rPr>
        <w:t>acyclicity</w:t>
      </w:r>
      <w:proofErr w:type="spellEnd"/>
      <w:r w:rsidRPr="0054391E">
        <w:rPr>
          <w:rFonts w:ascii="Times New Roman" w:eastAsia="Times New Roman" w:hAnsi="Times New Roman" w:cs="Times New Roman"/>
          <w:lang w:val="en" w:eastAsia="sv-SE"/>
        </w:rPr>
        <w:t xml:space="preserve"> of the network, one can solve the SP problem in </w:t>
      </w:r>
      <w:r w:rsidRPr="0054391E">
        <w:rPr>
          <w:rFonts w:ascii="Times New Roman" w:eastAsia="Times New Roman" w:hAnsi="Times New Roman" w:cs="Times New Roman"/>
          <w:u w:val="single"/>
          <w:lang w:val="en" w:eastAsia="sv-SE"/>
        </w:rPr>
        <w:t>one</w:t>
      </w:r>
      <w:r w:rsidRPr="0054391E">
        <w:rPr>
          <w:rFonts w:ascii="Times New Roman" w:eastAsia="Times New Roman" w:hAnsi="Times New Roman" w:cs="Times New Roman"/>
          <w:lang w:val="en" w:eastAsia="sv-SE"/>
        </w:rPr>
        <w:t xml:space="preserve"> scan of the network. Moreover, one need not scan the whole network, since if the train gets too delayed, it will not be profitable.</w:t>
      </w:r>
    </w:p>
    <w:p w:rsidR="0006345A" w:rsidRPr="0054391E" w:rsidRDefault="0006345A" w:rsidP="0006345A">
      <w:pPr>
        <w:spacing w:after="120" w:line="256" w:lineRule="auto"/>
        <w:rPr>
          <w:rFonts w:ascii="Times New Roman" w:eastAsia="Times New Roman" w:hAnsi="Times New Roman" w:cs="Times New Roman"/>
          <w:lang w:val="en" w:eastAsia="sv-SE"/>
        </w:rPr>
      </w:pPr>
      <w:r w:rsidRPr="0054391E">
        <w:rPr>
          <w:rFonts w:ascii="Times New Roman" w:eastAsia="Times New Roman" w:hAnsi="Times New Roman" w:cs="Times New Roman"/>
          <w:lang w:val="en" w:eastAsia="sv-SE"/>
        </w:rPr>
        <w:t xml:space="preserve">The output of this </w:t>
      </w:r>
      <w:r w:rsidR="004E4321" w:rsidRPr="0054391E">
        <w:rPr>
          <w:rFonts w:ascii="Times New Roman" w:eastAsia="Times New Roman" w:hAnsi="Times New Roman" w:cs="Times New Roman"/>
          <w:lang w:val="en" w:eastAsia="sv-SE"/>
        </w:rPr>
        <w:t>subpro</w:t>
      </w:r>
      <w:r w:rsidR="008E1C9C" w:rsidRPr="0054391E">
        <w:rPr>
          <w:rFonts w:ascii="Times New Roman" w:eastAsia="Times New Roman" w:hAnsi="Times New Roman" w:cs="Times New Roman"/>
          <w:lang w:val="en" w:eastAsia="sv-SE"/>
        </w:rPr>
        <w:t>je</w:t>
      </w:r>
      <w:r w:rsidR="004E4321" w:rsidRPr="0054391E">
        <w:rPr>
          <w:rFonts w:ascii="Times New Roman" w:eastAsia="Times New Roman" w:hAnsi="Times New Roman" w:cs="Times New Roman"/>
          <w:lang w:val="en" w:eastAsia="sv-SE"/>
        </w:rPr>
        <w:t>ct is the coverage</w:t>
      </w:r>
      <w:r w:rsidRPr="0054391E">
        <w:rPr>
          <w:rFonts w:ascii="Times New Roman" w:eastAsia="Times New Roman" w:hAnsi="Times New Roman" w:cs="Times New Roman"/>
          <w:lang w:val="en" w:eastAsia="sv-SE"/>
        </w:rPr>
        <w:t xml:space="preserve"> of the blocks in time and space for the generated train paths.</w:t>
      </w:r>
    </w:p>
    <w:p w:rsidR="00FA08F2" w:rsidRPr="0054391E" w:rsidRDefault="00FA08F2" w:rsidP="0006345A">
      <w:pPr>
        <w:spacing w:after="120" w:line="256" w:lineRule="auto"/>
        <w:rPr>
          <w:rFonts w:ascii="Times New Roman" w:eastAsia="Times New Roman" w:hAnsi="Times New Roman" w:cs="Times New Roman"/>
          <w:lang w:val="en" w:eastAsia="sv-SE"/>
        </w:rPr>
      </w:pPr>
      <w:r w:rsidRPr="0054391E">
        <w:rPr>
          <w:rFonts w:ascii="Times New Roman" w:eastAsia="Times New Roman" w:hAnsi="Times New Roman" w:cs="Times New Roman"/>
          <w:lang w:val="en" w:eastAsia="sv-SE"/>
        </w:rPr>
        <w:t>We further want to s</w:t>
      </w:r>
      <w:r w:rsidR="00DF45AC" w:rsidRPr="0054391E">
        <w:rPr>
          <w:rFonts w:ascii="Times New Roman" w:eastAsia="Times New Roman" w:hAnsi="Times New Roman" w:cs="Times New Roman"/>
          <w:lang w:val="en" w:eastAsia="sv-SE"/>
        </w:rPr>
        <w:t>tudy ho</w:t>
      </w:r>
      <w:r w:rsidRPr="0054391E">
        <w:rPr>
          <w:rFonts w:ascii="Times New Roman" w:eastAsia="Times New Roman" w:hAnsi="Times New Roman" w:cs="Times New Roman"/>
          <w:lang w:val="en" w:eastAsia="sv-SE"/>
        </w:rPr>
        <w:t>w</w:t>
      </w:r>
      <w:r w:rsidR="00DF45AC" w:rsidRPr="0054391E">
        <w:rPr>
          <w:rFonts w:ascii="Times New Roman" w:eastAsia="Times New Roman" w:hAnsi="Times New Roman" w:cs="Times New Roman"/>
          <w:lang w:val="en" w:eastAsia="sv-SE"/>
        </w:rPr>
        <w:t xml:space="preserve"> the running time depends on the number of processors</w:t>
      </w:r>
      <w:r w:rsidR="00865E0D" w:rsidRPr="0054391E">
        <w:rPr>
          <w:rFonts w:ascii="Times New Roman" w:eastAsia="Times New Roman" w:hAnsi="Times New Roman" w:cs="Times New Roman"/>
          <w:lang w:val="en" w:eastAsia="sv-SE"/>
        </w:rPr>
        <w:t>.</w:t>
      </w:r>
    </w:p>
    <w:p w:rsidR="00865E0D" w:rsidRPr="0054391E" w:rsidRDefault="00865E0D" w:rsidP="0006345A">
      <w:pPr>
        <w:spacing w:after="120" w:line="256" w:lineRule="auto"/>
        <w:rPr>
          <w:rFonts w:ascii="Times New Roman" w:eastAsia="Times New Roman" w:hAnsi="Times New Roman" w:cs="Times New Roman"/>
          <w:lang w:val="en-GB" w:eastAsia="sv-SE"/>
        </w:rPr>
      </w:pPr>
      <w:proofErr w:type="gramStart"/>
      <w:r w:rsidRPr="0054391E">
        <w:rPr>
          <w:rFonts w:ascii="Times New Roman" w:eastAsia="Times New Roman" w:hAnsi="Times New Roman" w:cs="Times New Roman"/>
          <w:lang w:val="en-GB" w:eastAsia="sv-SE"/>
        </w:rPr>
        <w:t xml:space="preserve">It also suitable </w:t>
      </w:r>
      <w:r w:rsidR="004E4321" w:rsidRPr="0054391E">
        <w:rPr>
          <w:rFonts w:ascii="Times New Roman" w:eastAsia="Times New Roman" w:hAnsi="Times New Roman" w:cs="Times New Roman"/>
          <w:lang w:val="en-GB" w:eastAsia="sv-SE"/>
        </w:rPr>
        <w:t>that this subproject</w:t>
      </w:r>
      <w:r w:rsidRPr="0054391E">
        <w:rPr>
          <w:rFonts w:ascii="Times New Roman" w:eastAsia="Times New Roman" w:hAnsi="Times New Roman" w:cs="Times New Roman"/>
          <w:lang w:val="en-GB" w:eastAsia="sv-SE"/>
        </w:rPr>
        <w:t xml:space="preserve"> </w:t>
      </w:r>
      <w:r w:rsidR="004E4321" w:rsidRPr="0054391E">
        <w:rPr>
          <w:rFonts w:ascii="Times New Roman" w:eastAsia="Times New Roman" w:hAnsi="Times New Roman" w:cs="Times New Roman"/>
          <w:lang w:val="en-GB" w:eastAsia="sv-SE"/>
        </w:rPr>
        <w:t xml:space="preserve">handles </w:t>
      </w:r>
      <w:r w:rsidRPr="0054391E">
        <w:rPr>
          <w:rFonts w:ascii="Times New Roman" w:eastAsia="Times New Roman" w:hAnsi="Times New Roman" w:cs="Times New Roman"/>
          <w:lang w:val="en-GB" w:eastAsia="sv-SE"/>
        </w:rPr>
        <w:t>the representation and the updating of the Branch &amp;Bound tree from Subproject 2.</w:t>
      </w:r>
      <w:proofErr w:type="gramEnd"/>
    </w:p>
    <w:p w:rsidR="0006345A" w:rsidRPr="0054391E" w:rsidRDefault="0006345A" w:rsidP="00442565">
      <w:pPr>
        <w:spacing w:after="120" w:line="256" w:lineRule="auto"/>
        <w:rPr>
          <w:rFonts w:ascii="Calibri" w:eastAsia="Times New Roman" w:hAnsi="Calibri" w:cs="Times New Roman"/>
          <w:lang w:val="en-GB" w:eastAsia="sv-SE"/>
        </w:rPr>
      </w:pPr>
    </w:p>
    <w:p w:rsidR="00DF45AC" w:rsidRPr="0054391E" w:rsidRDefault="00DF45AC" w:rsidP="00442565">
      <w:pPr>
        <w:spacing w:after="120" w:line="256" w:lineRule="auto"/>
        <w:rPr>
          <w:rFonts w:ascii="Times New Roman" w:eastAsia="Times New Roman" w:hAnsi="Times New Roman" w:cs="Times New Roman"/>
          <w:i/>
          <w:sz w:val="24"/>
          <w:szCs w:val="24"/>
          <w:lang w:val="en" w:eastAsia="sv-SE"/>
        </w:rPr>
      </w:pPr>
      <w:r w:rsidRPr="0054391E">
        <w:rPr>
          <w:rFonts w:ascii="Times New Roman" w:eastAsia="Times New Roman" w:hAnsi="Times New Roman" w:cs="Times New Roman"/>
          <w:i/>
          <w:sz w:val="24"/>
          <w:szCs w:val="24"/>
          <w:lang w:val="en" w:eastAsia="sv-SE"/>
        </w:rPr>
        <w:t xml:space="preserve">Master’s Thesis Project 2, </w:t>
      </w:r>
      <w:r w:rsidRPr="0054391E">
        <w:rPr>
          <w:rFonts w:ascii="Times New Roman" w:eastAsia="Times New Roman" w:hAnsi="Times New Roman" w:cs="Times New Roman"/>
          <w:i/>
          <w:lang w:val="en" w:eastAsia="sv-SE"/>
        </w:rPr>
        <w:t>Development of master-routine with bundle method integrality routine</w:t>
      </w:r>
    </w:p>
    <w:p w:rsidR="00442565" w:rsidRPr="0054391E" w:rsidRDefault="00442565" w:rsidP="00442565">
      <w:pPr>
        <w:spacing w:after="120" w:line="256" w:lineRule="auto"/>
        <w:rPr>
          <w:rFonts w:ascii="Calibri" w:eastAsia="Times New Roman" w:hAnsi="Calibri" w:cs="Times New Roman"/>
          <w:lang w:val="en-GB" w:eastAsia="sv-SE"/>
        </w:rPr>
      </w:pPr>
      <w:r w:rsidRPr="0054391E">
        <w:rPr>
          <w:rFonts w:ascii="Times New Roman" w:eastAsia="Times New Roman" w:hAnsi="Times New Roman" w:cs="Times New Roman"/>
          <w:lang w:val="en" w:eastAsia="sv-SE"/>
        </w:rPr>
        <w:t>Here the aim is the development of a tailor-made bundle method as a master-routine.</w:t>
      </w:r>
    </w:p>
    <w:p w:rsidR="00442565" w:rsidRPr="0054391E" w:rsidRDefault="00442565" w:rsidP="00442565">
      <w:pPr>
        <w:spacing w:after="120" w:line="256" w:lineRule="auto"/>
        <w:rPr>
          <w:rFonts w:ascii="Calibri" w:eastAsia="Times New Roman" w:hAnsi="Calibri" w:cs="Times New Roman"/>
          <w:lang w:val="en-GB" w:eastAsia="sv-SE"/>
        </w:rPr>
      </w:pPr>
      <w:r w:rsidRPr="0054391E">
        <w:rPr>
          <w:rFonts w:ascii="Times New Roman" w:eastAsia="Times New Roman" w:hAnsi="Times New Roman" w:cs="Times New Roman"/>
          <w:lang w:val="en" w:eastAsia="sv-SE"/>
        </w:rPr>
        <w:t xml:space="preserve">For given supporting planes (i.e. SPs), the master routine calculates new multiplier </w:t>
      </w:r>
      <w:proofErr w:type="gramStart"/>
      <w:r w:rsidRPr="0054391E">
        <w:rPr>
          <w:rFonts w:ascii="Times New Roman" w:eastAsia="Times New Roman" w:hAnsi="Times New Roman" w:cs="Times New Roman"/>
          <w:lang w:val="en" w:eastAsia="sv-SE"/>
        </w:rPr>
        <w:t xml:space="preserve">values </w:t>
      </w:r>
      <w:proofErr w:type="gramEnd"/>
      <m:oMath>
        <m:r>
          <m:rPr>
            <m:sty m:val="b"/>
          </m:rPr>
          <w:rPr>
            <w:rFonts w:ascii="Cambria Math" w:hAnsi="Cambria Math" w:cs="Times New Roman"/>
          </w:rPr>
          <m:t>λ</m:t>
        </m:r>
      </m:oMath>
      <w:r w:rsidR="00DF45AC" w:rsidRPr="0054391E">
        <w:rPr>
          <w:rFonts w:ascii="Times New Roman" w:eastAsia="Times New Roman" w:hAnsi="Times New Roman" w:cs="Times New Roman"/>
          <w:lang w:val="en" w:eastAsia="sv-SE"/>
        </w:rPr>
        <w:t>, sent to subproblem</w:t>
      </w:r>
      <w:r w:rsidRPr="0054391E">
        <w:rPr>
          <w:rFonts w:ascii="Times New Roman" w:eastAsia="Times New Roman" w:hAnsi="Times New Roman" w:cs="Times New Roman"/>
          <w:lang w:val="en" w:eastAsia="sv-SE"/>
        </w:rPr>
        <w:t xml:space="preserve"> in part 1.</w:t>
      </w:r>
      <w:r w:rsidR="00DF45AC" w:rsidRPr="0054391E">
        <w:rPr>
          <w:rFonts w:ascii="Times New Roman" w:eastAsia="Times New Roman" w:hAnsi="Times New Roman" w:cs="Times New Roman"/>
          <w:lang w:val="en" w:eastAsia="sv-SE"/>
        </w:rPr>
        <w:t xml:space="preserve"> </w:t>
      </w:r>
      <w:proofErr w:type="gramStart"/>
      <w:r w:rsidR="00DF45AC" w:rsidRPr="0054391E">
        <w:rPr>
          <w:rFonts w:ascii="Times New Roman" w:eastAsia="Times New Roman" w:hAnsi="Times New Roman" w:cs="Times New Roman"/>
          <w:lang w:val="en" w:eastAsia="sv-SE"/>
        </w:rPr>
        <w:t>This a</w:t>
      </w:r>
      <w:proofErr w:type="gramEnd"/>
      <w:r w:rsidR="00DF45AC" w:rsidRPr="0054391E">
        <w:rPr>
          <w:rFonts w:ascii="Times New Roman" w:eastAsia="Times New Roman" w:hAnsi="Times New Roman" w:cs="Times New Roman"/>
          <w:lang w:val="en" w:eastAsia="sv-SE"/>
        </w:rPr>
        <w:t xml:space="preserve"> QP (Quadratic Programming) problem with special structure, that we want to utilize for efficiency.</w:t>
      </w:r>
    </w:p>
    <w:p w:rsidR="00442565" w:rsidRPr="0054391E" w:rsidRDefault="00442565" w:rsidP="00442565">
      <w:pPr>
        <w:spacing w:after="120" w:line="256" w:lineRule="auto"/>
        <w:rPr>
          <w:rFonts w:ascii="Times New Roman" w:eastAsia="Times New Roman" w:hAnsi="Times New Roman" w:cs="Times New Roman"/>
          <w:lang w:val="en" w:eastAsia="sv-SE"/>
        </w:rPr>
      </w:pPr>
      <w:r w:rsidRPr="0054391E">
        <w:rPr>
          <w:rFonts w:ascii="Times New Roman" w:eastAsia="Times New Roman" w:hAnsi="Times New Roman" w:cs="Times New Roman"/>
          <w:lang w:val="en" w:eastAsia="sv-SE"/>
        </w:rPr>
        <w:t xml:space="preserve">This </w:t>
      </w:r>
      <w:r w:rsidR="00964167" w:rsidRPr="0054391E">
        <w:rPr>
          <w:rFonts w:ascii="Times New Roman" w:eastAsia="Times New Roman" w:hAnsi="Times New Roman" w:cs="Times New Roman"/>
          <w:lang w:val="en" w:eastAsia="sv-SE"/>
        </w:rPr>
        <w:t>subproject</w:t>
      </w:r>
      <w:r w:rsidRPr="0054391E">
        <w:rPr>
          <w:rFonts w:ascii="Times New Roman" w:eastAsia="Times New Roman" w:hAnsi="Times New Roman" w:cs="Times New Roman"/>
          <w:lang w:val="en" w:eastAsia="sv-SE"/>
        </w:rPr>
        <w:t xml:space="preserve"> also </w:t>
      </w:r>
      <w:r w:rsidR="00964167" w:rsidRPr="0054391E">
        <w:rPr>
          <w:rFonts w:ascii="Times New Roman" w:eastAsia="Times New Roman" w:hAnsi="Times New Roman" w:cs="Times New Roman"/>
          <w:lang w:val="en" w:eastAsia="sv-SE"/>
        </w:rPr>
        <w:t>has an integ</w:t>
      </w:r>
      <w:r w:rsidRPr="0054391E">
        <w:rPr>
          <w:rFonts w:ascii="Times New Roman" w:eastAsia="Times New Roman" w:hAnsi="Times New Roman" w:cs="Times New Roman"/>
          <w:lang w:val="en" w:eastAsia="sv-SE"/>
        </w:rPr>
        <w:t>r</w:t>
      </w:r>
      <w:r w:rsidR="00964167" w:rsidRPr="0054391E">
        <w:rPr>
          <w:rFonts w:ascii="Times New Roman" w:eastAsia="Times New Roman" w:hAnsi="Times New Roman" w:cs="Times New Roman"/>
          <w:lang w:val="en" w:eastAsia="sv-SE"/>
        </w:rPr>
        <w:t>ality part</w:t>
      </w:r>
      <w:r w:rsidRPr="0054391E">
        <w:rPr>
          <w:rFonts w:ascii="Times New Roman" w:eastAsia="Times New Roman" w:hAnsi="Times New Roman" w:cs="Times New Roman"/>
          <w:lang w:val="en" w:eastAsia="sv-SE"/>
        </w:rPr>
        <w:t xml:space="preserve"> that generate</w:t>
      </w:r>
      <w:r w:rsidR="00964167" w:rsidRPr="0054391E">
        <w:rPr>
          <w:rFonts w:ascii="Times New Roman" w:eastAsia="Times New Roman" w:hAnsi="Times New Roman" w:cs="Times New Roman"/>
          <w:lang w:val="en" w:eastAsia="sv-SE"/>
        </w:rPr>
        <w:t>s</w:t>
      </w:r>
      <w:r w:rsidRPr="0054391E">
        <w:rPr>
          <w:rFonts w:ascii="Times New Roman" w:eastAsia="Times New Roman" w:hAnsi="Times New Roman" w:cs="Times New Roman"/>
          <w:lang w:val="en" w:eastAsia="sv-SE"/>
        </w:rPr>
        <w:t xml:space="preserve"> </w:t>
      </w:r>
      <w:r w:rsidR="00964167" w:rsidRPr="0054391E">
        <w:rPr>
          <w:rFonts w:ascii="Times New Roman" w:eastAsia="Times New Roman" w:hAnsi="Times New Roman" w:cs="Times New Roman"/>
          <w:lang w:val="en" w:eastAsia="sv-SE"/>
        </w:rPr>
        <w:t xml:space="preserve">integer </w:t>
      </w:r>
      <w:r w:rsidRPr="0054391E">
        <w:rPr>
          <w:rFonts w:ascii="Times New Roman" w:eastAsia="Times New Roman" w:hAnsi="Times New Roman" w:cs="Times New Roman"/>
          <w:lang w:val="en" w:eastAsia="sv-SE"/>
        </w:rPr>
        <w:t xml:space="preserve">solutions based on the </w:t>
      </w:r>
      <w:r w:rsidR="00964167" w:rsidRPr="0054391E">
        <w:rPr>
          <w:rFonts w:ascii="Times New Roman" w:eastAsia="Times New Roman" w:hAnsi="Times New Roman" w:cs="Times New Roman"/>
          <w:lang w:val="en" w:eastAsia="sv-SE"/>
        </w:rPr>
        <w:t>fractional ones</w:t>
      </w:r>
      <w:r w:rsidRPr="0054391E">
        <w:rPr>
          <w:rFonts w:ascii="Times New Roman" w:eastAsia="Times New Roman" w:hAnsi="Times New Roman" w:cs="Times New Roman"/>
          <w:lang w:val="en" w:eastAsia="sv-SE"/>
        </w:rPr>
        <w:t>, which bundle method</w:t>
      </w:r>
      <w:r w:rsidR="00964167" w:rsidRPr="0054391E">
        <w:rPr>
          <w:rFonts w:ascii="Times New Roman" w:eastAsia="Times New Roman" w:hAnsi="Times New Roman" w:cs="Times New Roman"/>
          <w:lang w:val="en" w:eastAsia="sv-SE"/>
        </w:rPr>
        <w:t xml:space="preserve"> gives</w:t>
      </w:r>
      <w:r w:rsidRPr="0054391E">
        <w:rPr>
          <w:rFonts w:ascii="Times New Roman" w:eastAsia="Times New Roman" w:hAnsi="Times New Roman" w:cs="Times New Roman"/>
          <w:lang w:val="en" w:eastAsia="sv-SE"/>
        </w:rPr>
        <w:t>.</w:t>
      </w:r>
      <w:r w:rsidR="00DF45AC" w:rsidRPr="0054391E">
        <w:rPr>
          <w:rFonts w:ascii="Times New Roman" w:eastAsia="Times New Roman" w:hAnsi="Times New Roman" w:cs="Times New Roman"/>
          <w:lang w:val="en" w:eastAsia="sv-SE"/>
        </w:rPr>
        <w:t xml:space="preserve"> Here, we want to utilize a new technique, called rapid branching, where one heuristically </w:t>
      </w:r>
      <w:r w:rsidR="00865E0D" w:rsidRPr="0054391E">
        <w:rPr>
          <w:rFonts w:ascii="Times New Roman" w:eastAsia="Times New Roman" w:hAnsi="Times New Roman" w:cs="Times New Roman"/>
          <w:lang w:val="en" w:eastAsia="sv-SE"/>
        </w:rPr>
        <w:t>dives down promising branches of the Branch &amp; Bound tree, to find good integer solutions.</w:t>
      </w:r>
    </w:p>
    <w:p w:rsidR="00865E0D" w:rsidRPr="0054391E" w:rsidRDefault="00865E0D" w:rsidP="00442565">
      <w:pPr>
        <w:spacing w:after="120" w:line="256" w:lineRule="auto"/>
        <w:rPr>
          <w:rFonts w:ascii="Times New Roman" w:eastAsia="Times New Roman" w:hAnsi="Times New Roman" w:cs="Times New Roman"/>
          <w:lang w:val="en" w:eastAsia="sv-SE"/>
        </w:rPr>
      </w:pPr>
    </w:p>
    <w:p w:rsidR="00964167" w:rsidRPr="0054391E" w:rsidRDefault="00964167" w:rsidP="00964167">
      <w:pPr>
        <w:spacing w:after="120" w:line="256" w:lineRule="auto"/>
        <w:rPr>
          <w:rFonts w:ascii="Calibri" w:eastAsia="Times New Roman" w:hAnsi="Calibri" w:cs="Times New Roman"/>
          <w:lang w:val="en-GB" w:eastAsia="sv-SE"/>
        </w:rPr>
      </w:pPr>
      <w:r w:rsidRPr="0054391E">
        <w:rPr>
          <w:rFonts w:ascii="Times New Roman" w:eastAsia="Times New Roman" w:hAnsi="Times New Roman" w:cs="Times New Roman"/>
          <w:lang w:val="en" w:eastAsia="sv-SE"/>
        </w:rPr>
        <w:t>Both project parts can be said to be quite tough, and can be seen as an introduction to postgraduate studies. If the pilot study is succ</w:t>
      </w:r>
      <w:r w:rsidR="008E1C9C" w:rsidRPr="0054391E">
        <w:rPr>
          <w:rFonts w:ascii="Times New Roman" w:eastAsia="Times New Roman" w:hAnsi="Times New Roman" w:cs="Times New Roman"/>
          <w:lang w:val="en" w:eastAsia="sv-SE"/>
        </w:rPr>
        <w:t>essful, it is not unlikely that</w:t>
      </w:r>
      <w:r w:rsidRPr="0054391E">
        <w:rPr>
          <w:rFonts w:ascii="Times New Roman" w:eastAsia="Times New Roman" w:hAnsi="Times New Roman" w:cs="Times New Roman"/>
          <w:lang w:val="en" w:eastAsia="sv-SE"/>
        </w:rPr>
        <w:t xml:space="preserve"> Doctor’s thesis project</w:t>
      </w:r>
      <w:r w:rsidR="00865E0D" w:rsidRPr="0054391E">
        <w:rPr>
          <w:rFonts w:ascii="Times New Roman" w:eastAsia="Times New Roman" w:hAnsi="Times New Roman" w:cs="Times New Roman"/>
          <w:lang w:val="en" w:eastAsia="sv-SE"/>
        </w:rPr>
        <w:t>s</w:t>
      </w:r>
      <w:r w:rsidRPr="0054391E">
        <w:rPr>
          <w:rFonts w:ascii="Times New Roman" w:eastAsia="Times New Roman" w:hAnsi="Times New Roman" w:cs="Times New Roman"/>
          <w:lang w:val="en" w:eastAsia="sv-SE"/>
        </w:rPr>
        <w:t xml:space="preserve"> </w:t>
      </w:r>
      <w:r w:rsidR="00865E0D" w:rsidRPr="0054391E">
        <w:rPr>
          <w:rFonts w:ascii="Times New Roman" w:eastAsia="Times New Roman" w:hAnsi="Times New Roman" w:cs="Times New Roman"/>
          <w:lang w:val="en" w:eastAsia="sv-SE"/>
        </w:rPr>
        <w:t>are</w:t>
      </w:r>
      <w:r w:rsidRPr="0054391E">
        <w:rPr>
          <w:rFonts w:ascii="Times New Roman" w:eastAsia="Times New Roman" w:hAnsi="Times New Roman" w:cs="Times New Roman"/>
          <w:lang w:val="en" w:eastAsia="sv-SE"/>
        </w:rPr>
        <w:t xml:space="preserve"> defined as a continuation.</w:t>
      </w:r>
    </w:p>
    <w:p w:rsidR="00964167" w:rsidRPr="0054391E" w:rsidRDefault="00964167" w:rsidP="00964167">
      <w:pPr>
        <w:spacing w:after="120" w:line="256" w:lineRule="auto"/>
        <w:rPr>
          <w:rFonts w:ascii="Calibri" w:eastAsia="Times New Roman" w:hAnsi="Calibri" w:cs="Times New Roman"/>
          <w:lang w:val="en-GB" w:eastAsia="sv-SE"/>
        </w:rPr>
      </w:pPr>
      <w:r w:rsidRPr="0054391E">
        <w:rPr>
          <w:rFonts w:ascii="Times New Roman" w:eastAsia="Times New Roman" w:hAnsi="Times New Roman" w:cs="Times New Roman"/>
          <w:lang w:val="en-GB" w:eastAsia="sv-SE"/>
        </w:rPr>
        <w:t> </w:t>
      </w:r>
    </w:p>
    <w:p w:rsidR="00964167" w:rsidRPr="0054391E" w:rsidRDefault="00964167" w:rsidP="00964167">
      <w:pPr>
        <w:spacing w:after="120" w:line="256" w:lineRule="auto"/>
        <w:rPr>
          <w:rFonts w:ascii="Calibri" w:eastAsia="Times New Roman" w:hAnsi="Calibri" w:cs="Times New Roman"/>
          <w:lang w:eastAsia="sv-SE"/>
        </w:rPr>
      </w:pPr>
      <w:r w:rsidRPr="0054391E">
        <w:rPr>
          <w:rFonts w:ascii="Times New Roman" w:eastAsia="Times New Roman" w:hAnsi="Times New Roman" w:cs="Times New Roman"/>
          <w:i/>
          <w:iCs/>
          <w:lang w:eastAsia="sv-SE"/>
        </w:rPr>
        <w:t>Contact</w:t>
      </w:r>
    </w:p>
    <w:p w:rsidR="00964167" w:rsidRPr="0054391E" w:rsidRDefault="00865E0D" w:rsidP="00964167">
      <w:pPr>
        <w:spacing w:after="120" w:line="256" w:lineRule="auto"/>
        <w:rPr>
          <w:rFonts w:ascii="Calibri" w:eastAsia="Times New Roman" w:hAnsi="Calibri" w:cs="Times New Roman"/>
          <w:lang w:eastAsia="sv-SE"/>
        </w:rPr>
      </w:pPr>
      <w:r w:rsidRPr="0054391E">
        <w:rPr>
          <w:rFonts w:ascii="Times New Roman" w:eastAsia="Times New Roman" w:hAnsi="Times New Roman" w:cs="Times New Roman"/>
          <w:lang w:eastAsia="sv-SE"/>
        </w:rPr>
        <w:t>PO Lindberg, VTI, T</w:t>
      </w:r>
      <w:r w:rsidR="00964167" w:rsidRPr="0054391E">
        <w:rPr>
          <w:rFonts w:ascii="Times New Roman" w:eastAsia="Times New Roman" w:hAnsi="Times New Roman" w:cs="Times New Roman"/>
          <w:lang w:eastAsia="sv-SE"/>
        </w:rPr>
        <w:t>eknikringen 10, KTH</w:t>
      </w:r>
      <w:r w:rsidR="00964167" w:rsidRPr="0054391E">
        <w:rPr>
          <w:rFonts w:ascii="Times New Roman" w:eastAsia="Times New Roman" w:hAnsi="Times New Roman" w:cs="Times New Roman"/>
          <w:lang w:eastAsia="sv-SE"/>
        </w:rPr>
        <w:tab/>
      </w:r>
      <w:r w:rsidR="00964167" w:rsidRPr="0054391E">
        <w:rPr>
          <w:rFonts w:ascii="Times New Roman" w:eastAsia="Times New Roman" w:hAnsi="Times New Roman" w:cs="Times New Roman"/>
          <w:lang w:eastAsia="sv-SE"/>
        </w:rPr>
        <w:tab/>
        <w:t xml:space="preserve">Jan-Eric Nilsson, </w:t>
      </w:r>
      <w:r w:rsidRPr="0054391E">
        <w:rPr>
          <w:rFonts w:ascii="Times New Roman" w:eastAsia="Times New Roman" w:hAnsi="Times New Roman" w:cs="Times New Roman"/>
          <w:lang w:eastAsia="sv-SE"/>
        </w:rPr>
        <w:t>VTI, T</w:t>
      </w:r>
      <w:r w:rsidR="00964167" w:rsidRPr="0054391E">
        <w:rPr>
          <w:rFonts w:ascii="Times New Roman" w:eastAsia="Times New Roman" w:hAnsi="Times New Roman" w:cs="Times New Roman"/>
          <w:lang w:eastAsia="sv-SE"/>
        </w:rPr>
        <w:t>eknikringen 10, KTH</w:t>
      </w:r>
      <w:r w:rsidR="00964167" w:rsidRPr="0054391E">
        <w:rPr>
          <w:rFonts w:ascii="Times New Roman" w:eastAsia="Times New Roman" w:hAnsi="Times New Roman" w:cs="Times New Roman"/>
          <w:lang w:eastAsia="sv-SE"/>
        </w:rPr>
        <w:tab/>
      </w:r>
    </w:p>
    <w:p w:rsidR="00964167" w:rsidRPr="0054391E" w:rsidRDefault="0054391E" w:rsidP="00964167">
      <w:pPr>
        <w:spacing w:after="120" w:line="256" w:lineRule="auto"/>
        <w:rPr>
          <w:rFonts w:ascii="Calibri" w:eastAsia="Times New Roman" w:hAnsi="Calibri" w:cs="Times New Roman"/>
          <w:lang w:eastAsia="sv-SE"/>
        </w:rPr>
      </w:pPr>
      <w:hyperlink r:id="rId5" w:history="1">
        <w:r w:rsidR="004E4321" w:rsidRPr="0054391E">
          <w:rPr>
            <w:rStyle w:val="Hyperlnk"/>
            <w:rFonts w:ascii="Times New Roman" w:eastAsia="Times New Roman" w:hAnsi="Times New Roman" w:cs="Times New Roman"/>
            <w:lang w:eastAsia="sv-SE"/>
          </w:rPr>
          <w:t>polin@kth.se</w:t>
        </w:r>
      </w:hyperlink>
      <w:r w:rsidR="004E4321" w:rsidRPr="0054391E">
        <w:rPr>
          <w:rFonts w:ascii="Times New Roman" w:eastAsia="Times New Roman" w:hAnsi="Times New Roman" w:cs="Times New Roman"/>
          <w:lang w:eastAsia="sv-SE"/>
        </w:rPr>
        <w:tab/>
      </w:r>
      <w:r w:rsidR="004E4321" w:rsidRPr="0054391E">
        <w:rPr>
          <w:rFonts w:ascii="Times New Roman" w:eastAsia="Times New Roman" w:hAnsi="Times New Roman" w:cs="Times New Roman"/>
          <w:lang w:eastAsia="sv-SE"/>
        </w:rPr>
        <w:tab/>
      </w:r>
      <w:r w:rsidR="004E4321" w:rsidRPr="0054391E">
        <w:rPr>
          <w:rFonts w:ascii="Times New Roman" w:eastAsia="Times New Roman" w:hAnsi="Times New Roman" w:cs="Times New Roman"/>
          <w:lang w:eastAsia="sv-SE"/>
        </w:rPr>
        <w:tab/>
      </w:r>
      <w:r w:rsidR="004E4321" w:rsidRPr="0054391E">
        <w:rPr>
          <w:rFonts w:ascii="Times New Roman" w:eastAsia="Times New Roman" w:hAnsi="Times New Roman" w:cs="Times New Roman"/>
          <w:lang w:eastAsia="sv-SE"/>
        </w:rPr>
        <w:tab/>
      </w:r>
      <w:hyperlink r:id="rId6" w:history="1">
        <w:r w:rsidR="004E4321" w:rsidRPr="0054391E">
          <w:rPr>
            <w:rStyle w:val="Hyperlnk"/>
            <w:rFonts w:ascii="Times New Roman" w:eastAsia="Times New Roman" w:hAnsi="Times New Roman" w:cs="Times New Roman"/>
            <w:lang w:eastAsia="sv-SE"/>
          </w:rPr>
          <w:t>jan-eric.nilsson@vti.se</w:t>
        </w:r>
      </w:hyperlink>
    </w:p>
    <w:p w:rsidR="00964167" w:rsidRPr="0054391E" w:rsidRDefault="00964167" w:rsidP="00964167">
      <w:pPr>
        <w:spacing w:after="120" w:line="256" w:lineRule="auto"/>
        <w:rPr>
          <w:rFonts w:ascii="Calibri" w:eastAsia="Times New Roman" w:hAnsi="Calibri" w:cs="Times New Roman"/>
          <w:lang w:eastAsia="sv-SE"/>
        </w:rPr>
      </w:pPr>
      <w:r w:rsidRPr="0054391E">
        <w:rPr>
          <w:rFonts w:ascii="Times New Roman" w:eastAsia="Times New Roman" w:hAnsi="Times New Roman" w:cs="Times New Roman"/>
          <w:lang w:eastAsia="sv-SE"/>
        </w:rPr>
        <w:t> </w:t>
      </w:r>
    </w:p>
    <w:p w:rsidR="00964167" w:rsidRPr="0054391E" w:rsidRDefault="00964167" w:rsidP="00964167">
      <w:pPr>
        <w:spacing w:after="120" w:line="256" w:lineRule="auto"/>
        <w:rPr>
          <w:rFonts w:ascii="Calibri" w:eastAsia="Times New Roman" w:hAnsi="Calibri" w:cs="Times New Roman"/>
          <w:lang w:val="en-GB" w:eastAsia="sv-SE"/>
        </w:rPr>
      </w:pPr>
      <w:r w:rsidRPr="0054391E">
        <w:rPr>
          <w:rFonts w:ascii="Times New Roman" w:eastAsia="Times New Roman" w:hAnsi="Times New Roman" w:cs="Times New Roman"/>
          <w:i/>
          <w:iCs/>
          <w:lang w:val="en" w:eastAsia="sv-SE"/>
        </w:rPr>
        <w:t>Reference</w:t>
      </w:r>
    </w:p>
    <w:p w:rsidR="00964167" w:rsidRPr="00964167" w:rsidRDefault="00964167" w:rsidP="00964167">
      <w:pPr>
        <w:spacing w:after="0" w:line="240" w:lineRule="auto"/>
        <w:rPr>
          <w:rFonts w:ascii="Calibri" w:eastAsia="Times New Roman" w:hAnsi="Calibri" w:cs="Times New Roman"/>
          <w:lang w:val="en-GB" w:eastAsia="sv-SE"/>
        </w:rPr>
      </w:pPr>
      <w:r w:rsidRPr="0054391E">
        <w:rPr>
          <w:rFonts w:ascii="Times New Roman" w:eastAsia="Times New Roman" w:hAnsi="Times New Roman" w:cs="Times New Roman"/>
          <w:color w:val="000000"/>
          <w:lang w:val="en" w:eastAsia="sv-SE"/>
        </w:rPr>
        <w:t xml:space="preserve">U. Brännlund, PO Lindberg, A </w:t>
      </w:r>
      <w:proofErr w:type="spellStart"/>
      <w:r w:rsidRPr="0054391E">
        <w:rPr>
          <w:rFonts w:ascii="Times New Roman" w:eastAsia="Times New Roman" w:hAnsi="Times New Roman" w:cs="Times New Roman"/>
          <w:color w:val="000000"/>
          <w:lang w:val="en" w:eastAsia="sv-SE"/>
        </w:rPr>
        <w:t>Nöu</w:t>
      </w:r>
      <w:proofErr w:type="spellEnd"/>
      <w:r w:rsidRPr="0054391E">
        <w:rPr>
          <w:rFonts w:ascii="Times New Roman" w:eastAsia="Times New Roman" w:hAnsi="Times New Roman" w:cs="Times New Roman"/>
          <w:color w:val="000000"/>
          <w:lang w:val="en" w:eastAsia="sv-SE"/>
        </w:rPr>
        <w:t xml:space="preserve"> and J-E Nilsson (1998), Railway timetabling using langangian relaxation, </w:t>
      </w:r>
      <w:r w:rsidRPr="0054391E">
        <w:rPr>
          <w:rFonts w:ascii="Times New Roman" w:eastAsia="Times New Roman" w:hAnsi="Times New Roman" w:cs="Times New Roman"/>
          <w:i/>
          <w:iCs/>
          <w:color w:val="000000"/>
          <w:lang w:val="en" w:eastAsia="sv-SE"/>
        </w:rPr>
        <w:t>Transportation Science</w:t>
      </w:r>
      <w:r w:rsidRPr="0054391E">
        <w:rPr>
          <w:rFonts w:ascii="Times New Roman" w:eastAsia="Times New Roman" w:hAnsi="Times New Roman" w:cs="Times New Roman"/>
          <w:color w:val="000000"/>
          <w:lang w:val="en" w:eastAsia="sv-SE"/>
        </w:rPr>
        <w:t xml:space="preserve"> </w:t>
      </w:r>
      <w:r w:rsidRPr="0054391E">
        <w:rPr>
          <w:rFonts w:ascii="Times New Roman" w:eastAsia="Times New Roman" w:hAnsi="Times New Roman" w:cs="Times New Roman"/>
          <w:b/>
          <w:bCs/>
          <w:color w:val="000000"/>
          <w:lang w:val="en" w:eastAsia="sv-SE"/>
        </w:rPr>
        <w:t>32</w:t>
      </w:r>
      <w:r w:rsidRPr="0054391E">
        <w:rPr>
          <w:rFonts w:ascii="Times New Roman" w:eastAsia="Times New Roman" w:hAnsi="Times New Roman" w:cs="Times New Roman"/>
          <w:color w:val="000000"/>
          <w:lang w:val="en" w:eastAsia="sv-SE"/>
        </w:rPr>
        <w:t xml:space="preserve"> (4): 358-369</w:t>
      </w:r>
      <w:bookmarkStart w:id="0" w:name="_GoBack"/>
      <w:bookmarkEnd w:id="0"/>
    </w:p>
    <w:p w:rsidR="00432C34" w:rsidRPr="008E6D92" w:rsidRDefault="00432C34" w:rsidP="00BA0AAA">
      <w:pPr>
        <w:rPr>
          <w:rFonts w:ascii="Times New Roman" w:hAnsi="Times New Roman" w:cs="Times New Roman"/>
          <w:lang w:val="en-GB"/>
        </w:rPr>
      </w:pPr>
    </w:p>
    <w:sectPr w:rsidR="00432C34" w:rsidRPr="008E6D92" w:rsidSect="008E6D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92"/>
    <w:rsid w:val="0006345A"/>
    <w:rsid w:val="00162E17"/>
    <w:rsid w:val="0025463E"/>
    <w:rsid w:val="00297083"/>
    <w:rsid w:val="00432C34"/>
    <w:rsid w:val="00442565"/>
    <w:rsid w:val="004E4321"/>
    <w:rsid w:val="00504936"/>
    <w:rsid w:val="0054391E"/>
    <w:rsid w:val="00865E0D"/>
    <w:rsid w:val="008E1C9C"/>
    <w:rsid w:val="008E6D92"/>
    <w:rsid w:val="00964167"/>
    <w:rsid w:val="00996E66"/>
    <w:rsid w:val="00B633D9"/>
    <w:rsid w:val="00BA0AAA"/>
    <w:rsid w:val="00BC55FA"/>
    <w:rsid w:val="00C96A6E"/>
    <w:rsid w:val="00CA1E80"/>
    <w:rsid w:val="00CC0772"/>
    <w:rsid w:val="00DB740F"/>
    <w:rsid w:val="00DF45AC"/>
    <w:rsid w:val="00FA08F2"/>
    <w:rsid w:val="00FC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B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740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32C34"/>
    <w:pPr>
      <w:spacing w:after="160" w:line="256" w:lineRule="auto"/>
      <w:ind w:left="720"/>
    </w:pPr>
    <w:rPr>
      <w:rFonts w:ascii="Calibri" w:eastAsia="Times New Roman" w:hAnsi="Calibri" w:cs="Times New Roman"/>
      <w:lang w:eastAsia="sv-SE"/>
    </w:rPr>
  </w:style>
  <w:style w:type="character" w:styleId="Hyperlnk">
    <w:name w:val="Hyperlink"/>
    <w:basedOn w:val="Standardstycketeckensnitt"/>
    <w:uiPriority w:val="99"/>
    <w:unhideWhenUsed/>
    <w:rsid w:val="004E43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B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740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32C34"/>
    <w:pPr>
      <w:spacing w:after="160" w:line="256" w:lineRule="auto"/>
      <w:ind w:left="720"/>
    </w:pPr>
    <w:rPr>
      <w:rFonts w:ascii="Calibri" w:eastAsia="Times New Roman" w:hAnsi="Calibri" w:cs="Times New Roman"/>
      <w:lang w:eastAsia="sv-SE"/>
    </w:rPr>
  </w:style>
  <w:style w:type="character" w:styleId="Hyperlnk">
    <w:name w:val="Hyperlink"/>
    <w:basedOn w:val="Standardstycketeckensnitt"/>
    <w:uiPriority w:val="99"/>
    <w:unhideWhenUsed/>
    <w:rsid w:val="004E43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ASUS\Documents\PO\Projects\J&#228;rnv&#228;g\jan-eric.nilsson@vti.se" TargetMode="External"/><Relationship Id="rId5" Type="http://schemas.openxmlformats.org/officeDocument/2006/relationships/hyperlink" Target="mailto:polin@kth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1101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2015-01-21T15:01:00Z</dcterms:created>
  <dcterms:modified xsi:type="dcterms:W3CDTF">2015-02-17T17:17:00Z</dcterms:modified>
</cp:coreProperties>
</file>